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25921" w14:textId="77777777" w:rsidR="00D3795E" w:rsidRDefault="00200C69" w:rsidP="000668BB">
      <w:pPr>
        <w:pStyle w:val="Ttulo1"/>
        <w:spacing w:after="0" w:line="240" w:lineRule="auto"/>
        <w:ind w:left="2880"/>
        <w:rPr>
          <w:color w:val="009191" w:themeColor="accent1"/>
          <w:sz w:val="72"/>
          <w:szCs w:val="72"/>
        </w:rPr>
      </w:pPr>
      <w:r w:rsidRPr="009231FD">
        <w:rPr>
          <w:noProof/>
          <w:color w:val="009191" w:themeColor="accent1"/>
          <w:sz w:val="72"/>
          <w:szCs w:val="72"/>
          <w:lang w:val="en-US"/>
        </w:rPr>
        <mc:AlternateContent>
          <mc:Choice Requires="wps">
            <w:drawing>
              <wp:anchor distT="0" distB="0" distL="114300" distR="114300" simplePos="0" relativeHeight="251664896" behindDoc="0" locked="0" layoutInCell="1" allowOverlap="1" wp14:anchorId="54E1B556" wp14:editId="058CFC35">
                <wp:simplePos x="0" y="0"/>
                <wp:positionH relativeFrom="column">
                  <wp:posOffset>1905</wp:posOffset>
                </wp:positionH>
                <wp:positionV relativeFrom="paragraph">
                  <wp:posOffset>-4062095</wp:posOffset>
                </wp:positionV>
                <wp:extent cx="896400" cy="1145540"/>
                <wp:effectExtent l="0" t="0" r="5715" b="0"/>
                <wp:wrapNone/>
                <wp:docPr id="8" name="Rectangle 8"/>
                <wp:cNvGraphicFramePr/>
                <a:graphic xmlns:a="http://schemas.openxmlformats.org/drawingml/2006/main">
                  <a:graphicData uri="http://schemas.microsoft.com/office/word/2010/wordprocessingShape">
                    <wps:wsp>
                      <wps:cNvSpPr/>
                      <wps:spPr>
                        <a:xfrm>
                          <a:off x="0" y="0"/>
                          <a:ext cx="896400" cy="11455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60B3F" id="Rectangle 8" o:spid="_x0000_s1026" style="position:absolute;margin-left:.15pt;margin-top:-319.85pt;width:70.6pt;height:90.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" fillcolor="white [3212]" stroked="f" strokeweight="1pt"/>
            </w:pict>
          </mc:Fallback>
        </mc:AlternateContent>
      </w:r>
      <w:r w:rsidR="00127220" w:rsidRPr="009231FD">
        <w:rPr>
          <w:noProof/>
          <w:color w:val="009191" w:themeColor="accent1"/>
          <w:sz w:val="72"/>
          <w:szCs w:val="72"/>
          <w:lang w:val="en-US"/>
        </w:rPr>
        <w:drawing>
          <wp:anchor distT="0" distB="0" distL="114300" distR="114300" simplePos="0" relativeHeight="251665920" behindDoc="0" locked="0" layoutInCell="1" allowOverlap="1" wp14:anchorId="1838BE57" wp14:editId="4E49083B">
            <wp:simplePos x="0" y="0"/>
            <wp:positionH relativeFrom="page">
              <wp:posOffset>438150</wp:posOffset>
            </wp:positionH>
            <wp:positionV relativeFrom="page">
              <wp:posOffset>219075</wp:posOffset>
            </wp:positionV>
            <wp:extent cx="896620" cy="1004570"/>
            <wp:effectExtent l="0" t="0" r="0" b="5080"/>
            <wp:wrapSquare wrapText="bothSides"/>
            <wp:docPr id="9"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6620" cy="100457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bookmarkStart w:id="0" w:name="_Hlk46152026"/>
      <w:r w:rsidR="0070112B" w:rsidRPr="009231FD">
        <w:rPr>
          <w:color w:val="009191" w:themeColor="accent1"/>
          <w:sz w:val="72"/>
          <w:szCs w:val="72"/>
        </w:rPr>
        <w:t xml:space="preserve">WWF Submission to the </w:t>
      </w:r>
    </w:p>
    <w:p w14:paraId="2C218A3A" w14:textId="7F11C812" w:rsidR="00D3795E" w:rsidRDefault="00213523" w:rsidP="000668BB">
      <w:pPr>
        <w:pStyle w:val="Ttulo1"/>
        <w:spacing w:after="0" w:line="240" w:lineRule="auto"/>
        <w:ind w:left="2880"/>
        <w:rPr>
          <w:color w:val="009191" w:themeColor="accent1"/>
          <w:sz w:val="72"/>
          <w:szCs w:val="72"/>
        </w:rPr>
      </w:pPr>
      <w:r>
        <w:rPr>
          <w:color w:val="009191" w:themeColor="accent1"/>
          <w:sz w:val="72"/>
          <w:szCs w:val="72"/>
        </w:rPr>
        <w:t xml:space="preserve">Ad-hoc Work Programme on </w:t>
      </w:r>
      <w:r w:rsidR="00D3795E">
        <w:rPr>
          <w:color w:val="009191" w:themeColor="accent1"/>
          <w:sz w:val="72"/>
          <w:szCs w:val="72"/>
        </w:rPr>
        <w:t>the</w:t>
      </w:r>
    </w:p>
    <w:p w14:paraId="1ABDDF74" w14:textId="131873DC" w:rsidR="000920F5" w:rsidRPr="006E3928" w:rsidRDefault="00213523" w:rsidP="000668BB">
      <w:pPr>
        <w:pStyle w:val="Ttulo1"/>
        <w:spacing w:after="0" w:line="240" w:lineRule="auto"/>
        <w:ind w:left="2880"/>
      </w:pPr>
      <w:r>
        <w:rPr>
          <w:color w:val="009191" w:themeColor="accent1"/>
          <w:sz w:val="72"/>
          <w:szCs w:val="72"/>
        </w:rPr>
        <w:t>New Collective Quantified Goal</w:t>
      </w:r>
    </w:p>
    <w:p w14:paraId="01321A45" w14:textId="28146D4C" w:rsidR="000920F5" w:rsidRDefault="000668BB" w:rsidP="006E3928">
      <w:pPr>
        <w:spacing w:after="0"/>
        <w:jc w:val="right"/>
      </w:pPr>
      <w:r>
        <w:t>Date:</w:t>
      </w:r>
      <w:r w:rsidR="00213523">
        <w:t xml:space="preserve"> 1</w:t>
      </w:r>
      <w:r w:rsidR="00861E2D">
        <w:t>2</w:t>
      </w:r>
      <w:r w:rsidR="00213523">
        <w:t>.0</w:t>
      </w:r>
      <w:r w:rsidR="00861E2D">
        <w:t>8</w:t>
      </w:r>
      <w:r w:rsidR="00213523">
        <w:t>.2022</w:t>
      </w:r>
    </w:p>
    <w:p w14:paraId="7A267439" w14:textId="49261286" w:rsidR="000920F5" w:rsidRDefault="000920F5" w:rsidP="000920F5">
      <w:pPr>
        <w:jc w:val="center"/>
      </w:pPr>
    </w:p>
    <w:p w14:paraId="54A1827C" w14:textId="77777777" w:rsidR="00D3795E" w:rsidRDefault="00D3795E" w:rsidP="000920F5">
      <w:pPr>
        <w:jc w:val="center"/>
      </w:pPr>
    </w:p>
    <w:p w14:paraId="4995EC34" w14:textId="72F558DE" w:rsidR="00D3795E" w:rsidRPr="00D3795E" w:rsidRDefault="000920F5" w:rsidP="00D3795E">
      <w:pPr>
        <w:suppressAutoHyphens w:val="0"/>
        <w:autoSpaceDE/>
        <w:autoSpaceDN/>
        <w:adjustRightInd/>
        <w:snapToGrid/>
        <w:spacing w:before="240" w:after="240" w:line="240" w:lineRule="auto"/>
        <w:textAlignment w:val="auto"/>
        <w:rPr>
          <w:rFonts w:asciiTheme="minorHAnsi" w:eastAsia="Times New Roman" w:hAnsiTheme="minorHAnsi" w:cstheme="minorHAnsi"/>
          <w:sz w:val="22"/>
          <w:szCs w:val="22"/>
          <w:lang w:val="en-US" w:eastAsia="pl-PL"/>
        </w:rPr>
      </w:pPr>
      <w:r w:rsidRPr="00D3795E">
        <w:rPr>
          <w:rFonts w:asciiTheme="minorHAnsi" w:eastAsia="Times New Roman" w:hAnsiTheme="minorHAnsi" w:cstheme="minorHAnsi"/>
          <w:sz w:val="22"/>
          <w:szCs w:val="22"/>
          <w:lang w:val="en-US" w:eastAsia="pl-PL"/>
        </w:rPr>
        <w:t xml:space="preserve">In response to the Call </w:t>
      </w:r>
      <w:r w:rsidR="00213523" w:rsidRPr="00D3795E">
        <w:rPr>
          <w:rFonts w:asciiTheme="minorHAnsi" w:eastAsia="Times New Roman" w:hAnsiTheme="minorHAnsi" w:cstheme="minorHAnsi"/>
          <w:sz w:val="22"/>
          <w:szCs w:val="22"/>
          <w:lang w:val="en-US" w:eastAsia="pl-PL"/>
        </w:rPr>
        <w:t>coming from Decision 1/CP.21 as well as</w:t>
      </w:r>
      <w:r w:rsidR="00D3795E">
        <w:rPr>
          <w:rFonts w:asciiTheme="minorHAnsi" w:eastAsia="Times New Roman" w:hAnsiTheme="minorHAnsi" w:cstheme="minorHAnsi"/>
          <w:sz w:val="22"/>
          <w:szCs w:val="22"/>
          <w:lang w:val="en-US" w:eastAsia="pl-PL"/>
        </w:rPr>
        <w:t xml:space="preserve"> the</w:t>
      </w:r>
      <w:r w:rsidR="00213523" w:rsidRPr="00D3795E">
        <w:rPr>
          <w:rFonts w:asciiTheme="minorHAnsi" w:eastAsia="Times New Roman" w:hAnsiTheme="minorHAnsi" w:cstheme="minorHAnsi"/>
          <w:sz w:val="22"/>
          <w:szCs w:val="22"/>
          <w:lang w:val="en-US" w:eastAsia="pl-PL"/>
        </w:rPr>
        <w:t xml:space="preserve"> decision</w:t>
      </w:r>
      <w:r w:rsidR="00697FF2" w:rsidRPr="00D3795E">
        <w:rPr>
          <w:rFonts w:asciiTheme="minorHAnsi" w:eastAsia="Times New Roman" w:hAnsiTheme="minorHAnsi" w:cstheme="minorHAnsi"/>
          <w:sz w:val="22"/>
          <w:szCs w:val="22"/>
          <w:lang w:val="en-US" w:eastAsia="pl-PL"/>
        </w:rPr>
        <w:t xml:space="preserve"> on</w:t>
      </w:r>
      <w:r w:rsidR="00D3795E">
        <w:rPr>
          <w:rFonts w:asciiTheme="minorHAnsi" w:eastAsia="Times New Roman" w:hAnsiTheme="minorHAnsi" w:cstheme="minorHAnsi"/>
          <w:sz w:val="22"/>
          <w:szCs w:val="22"/>
          <w:lang w:val="en-US" w:eastAsia="pl-PL"/>
        </w:rPr>
        <w:t xml:space="preserve"> the</w:t>
      </w:r>
      <w:r w:rsidR="00697FF2" w:rsidRPr="00D3795E">
        <w:rPr>
          <w:rFonts w:asciiTheme="minorHAnsi" w:eastAsia="Times New Roman" w:hAnsiTheme="minorHAnsi" w:cstheme="minorHAnsi"/>
          <w:sz w:val="22"/>
          <w:szCs w:val="22"/>
          <w:lang w:val="en-US" w:eastAsia="pl-PL"/>
        </w:rPr>
        <w:t xml:space="preserve"> New Collective Quantified Goal taken during COP 26 of UNFCCC,</w:t>
      </w:r>
      <w:r w:rsidR="00213523" w:rsidRPr="00D3795E">
        <w:rPr>
          <w:rFonts w:asciiTheme="minorHAnsi" w:eastAsia="Times New Roman" w:hAnsiTheme="minorHAnsi" w:cstheme="minorHAnsi"/>
          <w:sz w:val="22"/>
          <w:szCs w:val="22"/>
          <w:lang w:val="en-US" w:eastAsia="pl-PL"/>
        </w:rPr>
        <w:t xml:space="preserve"> </w:t>
      </w:r>
      <w:r w:rsidRPr="00D3795E">
        <w:rPr>
          <w:rFonts w:asciiTheme="minorHAnsi" w:eastAsia="Times New Roman" w:hAnsiTheme="minorHAnsi" w:cstheme="minorHAnsi"/>
          <w:sz w:val="22"/>
          <w:szCs w:val="22"/>
          <w:lang w:val="en-US" w:eastAsia="pl-PL"/>
        </w:rPr>
        <w:t>WWF is pleased to submit the inputs below t</w:t>
      </w:r>
      <w:r w:rsidR="00213523" w:rsidRPr="00D3795E">
        <w:rPr>
          <w:rFonts w:asciiTheme="minorHAnsi" w:eastAsia="Times New Roman" w:hAnsiTheme="minorHAnsi" w:cstheme="minorHAnsi"/>
          <w:sz w:val="22"/>
          <w:szCs w:val="22"/>
          <w:lang w:val="en-US" w:eastAsia="pl-PL"/>
        </w:rPr>
        <w:t>o the Ad Hoc Work Programme on New Collective Quantified Goal.</w:t>
      </w:r>
      <w:r w:rsidR="00D3795E">
        <w:rPr>
          <w:rFonts w:asciiTheme="minorHAnsi" w:eastAsia="Times New Roman" w:hAnsiTheme="minorHAnsi" w:cstheme="minorHAnsi"/>
          <w:sz w:val="22"/>
          <w:szCs w:val="22"/>
          <w:lang w:val="en-US" w:eastAsia="pl-PL"/>
        </w:rPr>
        <w:t xml:space="preserve"> </w:t>
      </w:r>
      <w:r w:rsidR="00D3795E" w:rsidRPr="00E97061">
        <w:rPr>
          <w:rFonts w:asciiTheme="minorHAnsi" w:eastAsia="Times New Roman" w:hAnsiTheme="minorHAnsi" w:cstheme="minorHAnsi"/>
          <w:sz w:val="22"/>
          <w:szCs w:val="22"/>
          <w:lang w:val="en-US" w:eastAsia="pl-PL"/>
        </w:rPr>
        <w:t>This submission presents some of the key issues and reflections on the needs of the developing countries</w:t>
      </w:r>
      <w:r w:rsidR="00D3795E">
        <w:rPr>
          <w:rFonts w:asciiTheme="minorHAnsi" w:eastAsia="Times New Roman" w:hAnsiTheme="minorHAnsi" w:cstheme="minorHAnsi"/>
          <w:sz w:val="22"/>
          <w:szCs w:val="22"/>
          <w:lang w:val="en-US" w:eastAsia="pl-PL"/>
        </w:rPr>
        <w:t xml:space="preserve"> that</w:t>
      </w:r>
      <w:r w:rsidR="00D3795E" w:rsidRPr="00E97061">
        <w:rPr>
          <w:rFonts w:asciiTheme="minorHAnsi" w:eastAsia="Times New Roman" w:hAnsiTheme="minorHAnsi" w:cstheme="minorHAnsi"/>
          <w:sz w:val="22"/>
          <w:szCs w:val="22"/>
          <w:lang w:val="en-US" w:eastAsia="pl-PL"/>
        </w:rPr>
        <w:t xml:space="preserve"> we believe parties should consider in the discussion and design of the goal.</w:t>
      </w:r>
    </w:p>
    <w:p w14:paraId="4CC38CBB" w14:textId="05F897B3" w:rsidR="00206681" w:rsidRPr="00206681" w:rsidRDefault="00D3795E" w:rsidP="000920F5">
      <w:pPr>
        <w:jc w:val="both"/>
      </w:pPr>
      <w:r>
        <w:rPr>
          <w:noProof/>
          <w:lang w:val="en-US"/>
        </w:rPr>
        <mc:AlternateContent>
          <mc:Choice Requires="wps">
            <w:drawing>
              <wp:anchor distT="45720" distB="45720" distL="114300" distR="114300" simplePos="0" relativeHeight="251676160" behindDoc="0" locked="0" layoutInCell="1" allowOverlap="1" wp14:anchorId="7F9F33F5" wp14:editId="2CE07117">
                <wp:simplePos x="0" y="0"/>
                <wp:positionH relativeFrom="margin">
                  <wp:align>left</wp:align>
                </wp:positionH>
                <wp:positionV relativeFrom="paragraph">
                  <wp:posOffset>118745</wp:posOffset>
                </wp:positionV>
                <wp:extent cx="6206490" cy="1404620"/>
                <wp:effectExtent l="0" t="0" r="2286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6490" cy="1404620"/>
                        </a:xfrm>
                        <a:prstGeom prst="rect">
                          <a:avLst/>
                        </a:prstGeom>
                        <a:solidFill>
                          <a:schemeClr val="accent1"/>
                        </a:solidFill>
                        <a:ln w="9525">
                          <a:solidFill>
                            <a:srgbClr val="000000"/>
                          </a:solidFill>
                          <a:miter lim="800000"/>
                          <a:headEnd/>
                          <a:tailEnd/>
                        </a:ln>
                      </wps:spPr>
                      <wps:txbx>
                        <w:txbxContent>
                          <w:p w14:paraId="7ECF421D" w14:textId="0DAD3D33" w:rsidR="007705CA" w:rsidRPr="00D3795E" w:rsidRDefault="00D3795E" w:rsidP="00D3795E">
                            <w:pPr>
                              <w:suppressAutoHyphens w:val="0"/>
                              <w:autoSpaceDE/>
                              <w:autoSpaceDN/>
                              <w:adjustRightInd/>
                              <w:snapToGrid/>
                              <w:spacing w:after="0" w:line="276" w:lineRule="auto"/>
                              <w:textAlignment w:val="auto"/>
                              <w:rPr>
                                <w:b/>
                                <w:color w:val="FFFFFF" w:themeColor="background1"/>
                                <w:sz w:val="24"/>
                                <w:szCs w:val="24"/>
                              </w:rPr>
                            </w:pPr>
                            <w:r w:rsidRPr="00D3795E">
                              <w:rPr>
                                <w:b/>
                                <w:color w:val="FFFFFF" w:themeColor="background1"/>
                                <w:sz w:val="24"/>
                                <w:szCs w:val="24"/>
                              </w:rPr>
                              <w:t>Key recommendations:</w:t>
                            </w:r>
                          </w:p>
                          <w:p w14:paraId="4A117637" w14:textId="77777777" w:rsidR="00D3795E" w:rsidRDefault="00D3795E" w:rsidP="00D3795E">
                            <w:pPr>
                              <w:suppressAutoHyphens w:val="0"/>
                              <w:autoSpaceDE/>
                              <w:autoSpaceDN/>
                              <w:adjustRightInd/>
                              <w:snapToGrid/>
                              <w:spacing w:after="0" w:line="276" w:lineRule="auto"/>
                              <w:textAlignment w:val="auto"/>
                              <w:rPr>
                                <w:b/>
                                <w:color w:val="FFFFFF" w:themeColor="background1"/>
                                <w:sz w:val="22"/>
                                <w:szCs w:val="22"/>
                              </w:rPr>
                            </w:pPr>
                          </w:p>
                          <w:p w14:paraId="20680936" w14:textId="17C81EE2" w:rsidR="00213523" w:rsidRDefault="00A6685A">
                            <w:pPr>
                              <w:numPr>
                                <w:ilvl w:val="0"/>
                                <w:numId w:val="2"/>
                              </w:numPr>
                              <w:tabs>
                                <w:tab w:val="clear" w:pos="720"/>
                                <w:tab w:val="num" w:pos="227"/>
                              </w:tabs>
                              <w:spacing w:after="120" w:line="240" w:lineRule="auto"/>
                              <w:ind w:left="714" w:hanging="357"/>
                              <w:rPr>
                                <w:b/>
                                <w:color w:val="FFFFFF" w:themeColor="background1"/>
                                <w:sz w:val="22"/>
                                <w:szCs w:val="22"/>
                              </w:rPr>
                            </w:pPr>
                            <w:r>
                              <w:rPr>
                                <w:b/>
                                <w:color w:val="FFFFFF" w:themeColor="background1"/>
                                <w:sz w:val="22"/>
                                <w:szCs w:val="22"/>
                              </w:rPr>
                              <w:t xml:space="preserve">The </w:t>
                            </w:r>
                            <w:r w:rsidR="00213523" w:rsidRPr="00213523">
                              <w:rPr>
                                <w:b/>
                                <w:color w:val="FFFFFF" w:themeColor="background1"/>
                                <w:sz w:val="22"/>
                                <w:szCs w:val="22"/>
                              </w:rPr>
                              <w:t xml:space="preserve">New Collective Finance Goal </w:t>
                            </w:r>
                            <w:r>
                              <w:rPr>
                                <w:b/>
                                <w:color w:val="FFFFFF" w:themeColor="background1"/>
                                <w:sz w:val="22"/>
                                <w:szCs w:val="22"/>
                              </w:rPr>
                              <w:t>must</w:t>
                            </w:r>
                            <w:r w:rsidRPr="00213523">
                              <w:rPr>
                                <w:b/>
                                <w:color w:val="FFFFFF" w:themeColor="background1"/>
                                <w:sz w:val="22"/>
                                <w:szCs w:val="22"/>
                              </w:rPr>
                              <w:t xml:space="preserve"> </w:t>
                            </w:r>
                            <w:r w:rsidR="00793EFC">
                              <w:rPr>
                                <w:b/>
                                <w:color w:val="FFFFFF" w:themeColor="background1"/>
                                <w:sz w:val="22"/>
                                <w:szCs w:val="22"/>
                              </w:rPr>
                              <w:t>take into account needs of developing countries,</w:t>
                            </w:r>
                            <w:r w:rsidR="00371AE3">
                              <w:rPr>
                                <w:b/>
                                <w:color w:val="FFFFFF" w:themeColor="background1"/>
                                <w:sz w:val="22"/>
                                <w:szCs w:val="22"/>
                              </w:rPr>
                              <w:t xml:space="preserve"> </w:t>
                            </w:r>
                            <w:r w:rsidR="00175C09">
                              <w:rPr>
                                <w:b/>
                                <w:color w:val="FFFFFF" w:themeColor="background1"/>
                                <w:sz w:val="22"/>
                                <w:szCs w:val="22"/>
                              </w:rPr>
                              <w:t>drawing</w:t>
                            </w:r>
                            <w:r w:rsidR="00371AE3">
                              <w:rPr>
                                <w:b/>
                                <w:color w:val="FFFFFF" w:themeColor="background1"/>
                                <w:sz w:val="22"/>
                                <w:szCs w:val="22"/>
                              </w:rPr>
                              <w:t xml:space="preserve"> on all available sources, including IPCC reports, SCF reports, NDCs, LTS and NAPs and</w:t>
                            </w:r>
                            <w:r w:rsidR="00793EFC">
                              <w:rPr>
                                <w:b/>
                                <w:color w:val="FFFFFF" w:themeColor="background1"/>
                                <w:sz w:val="22"/>
                                <w:szCs w:val="22"/>
                              </w:rPr>
                              <w:t xml:space="preserve"> considering conditional </w:t>
                            </w:r>
                            <w:r w:rsidR="00175C09">
                              <w:rPr>
                                <w:b/>
                                <w:color w:val="FFFFFF" w:themeColor="background1"/>
                                <w:sz w:val="22"/>
                                <w:szCs w:val="22"/>
                              </w:rPr>
                              <w:t>elements</w:t>
                            </w:r>
                            <w:r w:rsidR="00793EFC">
                              <w:rPr>
                                <w:b/>
                                <w:color w:val="FFFFFF" w:themeColor="background1"/>
                                <w:sz w:val="22"/>
                                <w:szCs w:val="22"/>
                              </w:rPr>
                              <w:t xml:space="preserve"> of </w:t>
                            </w:r>
                            <w:r w:rsidR="00371AE3">
                              <w:rPr>
                                <w:b/>
                                <w:color w:val="FFFFFF" w:themeColor="background1"/>
                                <w:sz w:val="22"/>
                                <w:szCs w:val="22"/>
                              </w:rPr>
                              <w:t>developing countries</w:t>
                            </w:r>
                            <w:r w:rsidR="00793EFC">
                              <w:rPr>
                                <w:b/>
                                <w:color w:val="FFFFFF" w:themeColor="background1"/>
                                <w:sz w:val="22"/>
                                <w:szCs w:val="22"/>
                              </w:rPr>
                              <w:t xml:space="preserve"> NDCs</w:t>
                            </w:r>
                            <w:r w:rsidR="00175C09">
                              <w:rPr>
                                <w:b/>
                                <w:color w:val="FFFFFF" w:themeColor="background1"/>
                                <w:sz w:val="22"/>
                                <w:szCs w:val="22"/>
                              </w:rPr>
                              <w:t>.</w:t>
                            </w:r>
                            <w:r w:rsidR="009C1DD9">
                              <w:rPr>
                                <w:b/>
                                <w:color w:val="FFFFFF" w:themeColor="background1"/>
                                <w:sz w:val="22"/>
                                <w:szCs w:val="22"/>
                              </w:rPr>
                              <w:t xml:space="preserve"> </w:t>
                            </w:r>
                          </w:p>
                          <w:p w14:paraId="1C91353F" w14:textId="60370884" w:rsidR="00793EFC" w:rsidRDefault="00793EFC">
                            <w:pPr>
                              <w:numPr>
                                <w:ilvl w:val="0"/>
                                <w:numId w:val="2"/>
                              </w:numPr>
                              <w:tabs>
                                <w:tab w:val="clear" w:pos="720"/>
                                <w:tab w:val="num" w:pos="227"/>
                              </w:tabs>
                              <w:spacing w:after="120" w:line="240" w:lineRule="auto"/>
                              <w:ind w:left="714" w:hanging="357"/>
                              <w:rPr>
                                <w:b/>
                                <w:color w:val="FFFFFF" w:themeColor="background1"/>
                                <w:sz w:val="22"/>
                                <w:szCs w:val="22"/>
                              </w:rPr>
                            </w:pPr>
                            <w:r>
                              <w:rPr>
                                <w:b/>
                                <w:color w:val="FFFFFF" w:themeColor="background1"/>
                                <w:sz w:val="22"/>
                                <w:szCs w:val="22"/>
                              </w:rPr>
                              <w:t xml:space="preserve">There should be separate goals within NCQG for </w:t>
                            </w:r>
                            <w:r w:rsidR="001E436F">
                              <w:rPr>
                                <w:b/>
                                <w:color w:val="FFFFFF" w:themeColor="background1"/>
                                <w:sz w:val="22"/>
                                <w:szCs w:val="22"/>
                              </w:rPr>
                              <w:t>the</w:t>
                            </w:r>
                            <w:r>
                              <w:rPr>
                                <w:b/>
                                <w:color w:val="FFFFFF" w:themeColor="background1"/>
                                <w:sz w:val="22"/>
                                <w:szCs w:val="22"/>
                              </w:rPr>
                              <w:t xml:space="preserve"> main pillars, including goals for mitigation, adaptation and loss and damage</w:t>
                            </w:r>
                            <w:r w:rsidR="00D3795E">
                              <w:rPr>
                                <w:b/>
                                <w:color w:val="FFFFFF" w:themeColor="background1"/>
                                <w:sz w:val="22"/>
                                <w:szCs w:val="22"/>
                              </w:rPr>
                              <w:t>, while taking into account cross-cutting issues</w:t>
                            </w:r>
                            <w:r w:rsidR="00175C09">
                              <w:rPr>
                                <w:b/>
                                <w:color w:val="FFFFFF" w:themeColor="background1"/>
                                <w:sz w:val="22"/>
                                <w:szCs w:val="22"/>
                              </w:rPr>
                              <w:t>.</w:t>
                            </w:r>
                          </w:p>
                          <w:p w14:paraId="2C681A3C" w14:textId="08578F57" w:rsidR="00371AE3" w:rsidRDefault="00371AE3">
                            <w:pPr>
                              <w:numPr>
                                <w:ilvl w:val="0"/>
                                <w:numId w:val="2"/>
                              </w:numPr>
                              <w:tabs>
                                <w:tab w:val="clear" w:pos="720"/>
                                <w:tab w:val="num" w:pos="227"/>
                              </w:tabs>
                              <w:spacing w:after="120" w:line="240" w:lineRule="auto"/>
                              <w:ind w:left="714" w:hanging="357"/>
                              <w:rPr>
                                <w:b/>
                                <w:color w:val="FFFFFF" w:themeColor="background1"/>
                                <w:sz w:val="22"/>
                                <w:szCs w:val="22"/>
                              </w:rPr>
                            </w:pPr>
                            <w:r>
                              <w:rPr>
                                <w:b/>
                                <w:color w:val="FFFFFF" w:themeColor="background1"/>
                                <w:sz w:val="22"/>
                                <w:szCs w:val="22"/>
                              </w:rPr>
                              <w:t xml:space="preserve">Finance provided should be accessible, predictable and sustainable, also </w:t>
                            </w:r>
                            <w:r w:rsidR="00175C09">
                              <w:rPr>
                                <w:b/>
                                <w:color w:val="FFFFFF" w:themeColor="background1"/>
                                <w:sz w:val="22"/>
                                <w:szCs w:val="22"/>
                              </w:rPr>
                              <w:t>responding to</w:t>
                            </w:r>
                            <w:r>
                              <w:rPr>
                                <w:b/>
                                <w:color w:val="FFFFFF" w:themeColor="background1"/>
                                <w:sz w:val="22"/>
                                <w:szCs w:val="22"/>
                              </w:rPr>
                              <w:t xml:space="preserve"> needs and considering capabilities of developing countries in this regard</w:t>
                            </w:r>
                            <w:r w:rsidR="001E436F">
                              <w:rPr>
                                <w:b/>
                                <w:color w:val="FFFFFF" w:themeColor="background1"/>
                                <w:sz w:val="22"/>
                                <w:szCs w:val="22"/>
                              </w:rPr>
                              <w:t>. Parties must contribute in a way which reflect</w:t>
                            </w:r>
                            <w:r w:rsidR="00D3795E">
                              <w:rPr>
                                <w:b/>
                                <w:color w:val="FFFFFF" w:themeColor="background1"/>
                                <w:sz w:val="22"/>
                                <w:szCs w:val="22"/>
                              </w:rPr>
                              <w:t>s</w:t>
                            </w:r>
                            <w:r w:rsidR="001E436F">
                              <w:rPr>
                                <w:b/>
                                <w:color w:val="FFFFFF" w:themeColor="background1"/>
                                <w:sz w:val="22"/>
                                <w:szCs w:val="22"/>
                              </w:rPr>
                              <w:t xml:space="preserve"> common by differentiated responsibilities and capabilities.</w:t>
                            </w:r>
                          </w:p>
                          <w:p w14:paraId="4796F2F4" w14:textId="6B2CDEC3" w:rsidR="00371AE3" w:rsidRDefault="00371AE3">
                            <w:pPr>
                              <w:numPr>
                                <w:ilvl w:val="0"/>
                                <w:numId w:val="2"/>
                              </w:numPr>
                              <w:tabs>
                                <w:tab w:val="clear" w:pos="720"/>
                                <w:tab w:val="num" w:pos="227"/>
                              </w:tabs>
                              <w:spacing w:after="120" w:line="240" w:lineRule="auto"/>
                              <w:ind w:left="714" w:hanging="357"/>
                              <w:rPr>
                                <w:b/>
                                <w:color w:val="FFFFFF" w:themeColor="background1"/>
                                <w:sz w:val="22"/>
                                <w:szCs w:val="22"/>
                              </w:rPr>
                            </w:pPr>
                            <w:r>
                              <w:rPr>
                                <w:b/>
                                <w:color w:val="FFFFFF" w:themeColor="background1"/>
                                <w:sz w:val="22"/>
                                <w:szCs w:val="22"/>
                              </w:rPr>
                              <w:t>We need to consider all available sources of funding, but public funding is a must, especially for adaptation and loss and damage</w:t>
                            </w:r>
                            <w:r w:rsidR="00175C09">
                              <w:rPr>
                                <w:b/>
                                <w:color w:val="FFFFFF" w:themeColor="background1"/>
                                <w:sz w:val="22"/>
                                <w:szCs w:val="22"/>
                              </w:rPr>
                              <w:t>.</w:t>
                            </w:r>
                          </w:p>
                          <w:p w14:paraId="04416B3E" w14:textId="336ACD23" w:rsidR="00371AE3" w:rsidRDefault="00371AE3">
                            <w:pPr>
                              <w:numPr>
                                <w:ilvl w:val="0"/>
                                <w:numId w:val="2"/>
                              </w:numPr>
                              <w:tabs>
                                <w:tab w:val="clear" w:pos="720"/>
                                <w:tab w:val="num" w:pos="227"/>
                              </w:tabs>
                              <w:spacing w:after="120" w:line="240" w:lineRule="auto"/>
                              <w:ind w:left="714" w:hanging="357"/>
                              <w:rPr>
                                <w:b/>
                                <w:color w:val="FFFFFF" w:themeColor="background1"/>
                                <w:sz w:val="22"/>
                                <w:szCs w:val="22"/>
                              </w:rPr>
                            </w:pPr>
                            <w:r>
                              <w:rPr>
                                <w:b/>
                                <w:color w:val="FFFFFF" w:themeColor="background1"/>
                                <w:sz w:val="22"/>
                                <w:szCs w:val="22"/>
                              </w:rPr>
                              <w:t>All financial flows need to be transparent – and take into account not just national, but also local circumstances</w:t>
                            </w:r>
                            <w:r w:rsidR="00175C09">
                              <w:rPr>
                                <w:b/>
                                <w:color w:val="FFFFFF" w:themeColor="background1"/>
                                <w:sz w:val="22"/>
                                <w:szCs w:val="22"/>
                              </w:rPr>
                              <w:t>.</w:t>
                            </w:r>
                          </w:p>
                          <w:p w14:paraId="31A3A6E5" w14:textId="0CC11EAB" w:rsidR="00793EFC" w:rsidRPr="00213523" w:rsidRDefault="00371AE3">
                            <w:pPr>
                              <w:numPr>
                                <w:ilvl w:val="0"/>
                                <w:numId w:val="2"/>
                              </w:numPr>
                              <w:tabs>
                                <w:tab w:val="clear" w:pos="720"/>
                                <w:tab w:val="num" w:pos="227"/>
                              </w:tabs>
                              <w:spacing w:after="120" w:line="240" w:lineRule="auto"/>
                              <w:ind w:left="714" w:hanging="357"/>
                              <w:rPr>
                                <w:b/>
                                <w:color w:val="FFFFFF" w:themeColor="background1"/>
                                <w:sz w:val="22"/>
                                <w:szCs w:val="22"/>
                              </w:rPr>
                            </w:pPr>
                            <w:r>
                              <w:rPr>
                                <w:b/>
                                <w:color w:val="FFFFFF" w:themeColor="background1"/>
                                <w:sz w:val="22"/>
                                <w:szCs w:val="22"/>
                              </w:rPr>
                              <w:t>Needs of the developing countries will evolve over time, therefore we should include</w:t>
                            </w:r>
                            <w:r w:rsidR="00D3795E">
                              <w:rPr>
                                <w:b/>
                                <w:color w:val="FFFFFF" w:themeColor="background1"/>
                                <w:sz w:val="22"/>
                                <w:szCs w:val="22"/>
                              </w:rPr>
                              <w:t xml:space="preserve"> a</w:t>
                            </w:r>
                            <w:r>
                              <w:rPr>
                                <w:b/>
                                <w:color w:val="FFFFFF" w:themeColor="background1"/>
                                <w:sz w:val="22"/>
                                <w:szCs w:val="22"/>
                              </w:rPr>
                              <w:t xml:space="preserve"> cyclical </w:t>
                            </w:r>
                            <w:r w:rsidR="00175C09">
                              <w:rPr>
                                <w:b/>
                                <w:color w:val="FFFFFF" w:themeColor="background1"/>
                                <w:sz w:val="22"/>
                                <w:szCs w:val="22"/>
                              </w:rPr>
                              <w:t>updating</w:t>
                            </w:r>
                            <w:r>
                              <w:rPr>
                                <w:b/>
                                <w:color w:val="FFFFFF" w:themeColor="background1"/>
                                <w:sz w:val="22"/>
                                <w:szCs w:val="22"/>
                              </w:rPr>
                              <w:t xml:space="preserve"> of the goal, possibly anchoring it within</w:t>
                            </w:r>
                            <w:r w:rsidR="00D3795E">
                              <w:rPr>
                                <w:b/>
                                <w:color w:val="FFFFFF" w:themeColor="background1"/>
                                <w:sz w:val="22"/>
                                <w:szCs w:val="22"/>
                              </w:rPr>
                              <w:t xml:space="preserve"> the</w:t>
                            </w:r>
                            <w:r>
                              <w:rPr>
                                <w:b/>
                                <w:color w:val="FFFFFF" w:themeColor="background1"/>
                                <w:sz w:val="22"/>
                                <w:szCs w:val="22"/>
                              </w:rPr>
                              <w:t xml:space="preserve"> GST process</w:t>
                            </w:r>
                            <w:r w:rsidR="00175C09">
                              <w:rPr>
                                <w:b/>
                                <w:color w:val="FFFFFF" w:themeColor="background1"/>
                                <w:sz w:val="22"/>
                                <w:szCs w:val="22"/>
                              </w:rPr>
                              <w:t>.</w:t>
                            </w:r>
                          </w:p>
                          <w:p w14:paraId="70568F18" w14:textId="77777777" w:rsidR="00407ADA" w:rsidRDefault="00407ADA" w:rsidP="00D3795E">
                            <w:pPr>
                              <w:suppressAutoHyphens w:val="0"/>
                              <w:autoSpaceDE/>
                              <w:autoSpaceDN/>
                              <w:adjustRightInd/>
                              <w:snapToGrid/>
                              <w:spacing w:after="0" w:line="240" w:lineRule="auto"/>
                              <w:textAlignment w:val="baseline"/>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9F33F5" id="_x0000_t202" coordsize="21600,21600" o:spt="202" path="m,l,21600r21600,l21600,xe">
                <v:stroke joinstyle="miter"/>
                <v:path gradientshapeok="t" o:connecttype="rect"/>
              </v:shapetype>
              <v:shape id="Text Box 2" o:spid="_x0000_s1026" type="#_x0000_t202" style="position:absolute;left:0;text-align:left;margin-left:0;margin-top:9.35pt;width:488.7pt;height:110.6pt;z-index:2516761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" fillcolor="#009191 [3204]">
                <v:textbox style="mso-fit-shape-to-text:t">
                  <w:txbxContent>
                    <w:p w14:paraId="7ECF421D" w14:textId="0DAD3D33" w:rsidR="007705CA" w:rsidRPr="00D3795E" w:rsidRDefault="00D3795E" w:rsidP="00D3795E">
                      <w:pPr>
                        <w:suppressAutoHyphens w:val="0"/>
                        <w:autoSpaceDE/>
                        <w:autoSpaceDN/>
                        <w:adjustRightInd/>
                        <w:snapToGrid/>
                        <w:spacing w:after="0" w:line="276" w:lineRule="auto"/>
                        <w:textAlignment w:val="auto"/>
                        <w:rPr>
                          <w:b/>
                          <w:color w:val="FFFFFF" w:themeColor="background1"/>
                          <w:sz w:val="24"/>
                          <w:szCs w:val="24"/>
                        </w:rPr>
                      </w:pPr>
                      <w:r w:rsidRPr="00D3795E">
                        <w:rPr>
                          <w:b/>
                          <w:color w:val="FFFFFF" w:themeColor="background1"/>
                          <w:sz w:val="24"/>
                          <w:szCs w:val="24"/>
                        </w:rPr>
                        <w:t>Key recommendations:</w:t>
                      </w:r>
                    </w:p>
                    <w:p w14:paraId="4A117637" w14:textId="77777777" w:rsidR="00D3795E" w:rsidRDefault="00D3795E" w:rsidP="00D3795E">
                      <w:pPr>
                        <w:suppressAutoHyphens w:val="0"/>
                        <w:autoSpaceDE/>
                        <w:autoSpaceDN/>
                        <w:adjustRightInd/>
                        <w:snapToGrid/>
                        <w:spacing w:after="0" w:line="276" w:lineRule="auto"/>
                        <w:textAlignment w:val="auto"/>
                        <w:rPr>
                          <w:b/>
                          <w:color w:val="FFFFFF" w:themeColor="background1"/>
                          <w:sz w:val="22"/>
                          <w:szCs w:val="22"/>
                        </w:rPr>
                      </w:pPr>
                    </w:p>
                    <w:p w14:paraId="20680936" w14:textId="17C81EE2" w:rsidR="00213523" w:rsidRDefault="00A6685A">
                      <w:pPr>
                        <w:numPr>
                          <w:ilvl w:val="0"/>
                          <w:numId w:val="2"/>
                        </w:numPr>
                        <w:tabs>
                          <w:tab w:val="clear" w:pos="720"/>
                          <w:tab w:val="num" w:pos="227"/>
                        </w:tabs>
                        <w:spacing w:after="120" w:line="240" w:lineRule="auto"/>
                        <w:ind w:left="714" w:hanging="357"/>
                        <w:rPr>
                          <w:b/>
                          <w:color w:val="FFFFFF" w:themeColor="background1"/>
                          <w:sz w:val="22"/>
                          <w:szCs w:val="22"/>
                        </w:rPr>
                      </w:pPr>
                      <w:r>
                        <w:rPr>
                          <w:b/>
                          <w:color w:val="FFFFFF" w:themeColor="background1"/>
                          <w:sz w:val="22"/>
                          <w:szCs w:val="22"/>
                        </w:rPr>
                        <w:t xml:space="preserve">The </w:t>
                      </w:r>
                      <w:r w:rsidR="00213523" w:rsidRPr="00213523">
                        <w:rPr>
                          <w:b/>
                          <w:color w:val="FFFFFF" w:themeColor="background1"/>
                          <w:sz w:val="22"/>
                          <w:szCs w:val="22"/>
                        </w:rPr>
                        <w:t xml:space="preserve">New Collective Finance Goal </w:t>
                      </w:r>
                      <w:r>
                        <w:rPr>
                          <w:b/>
                          <w:color w:val="FFFFFF" w:themeColor="background1"/>
                          <w:sz w:val="22"/>
                          <w:szCs w:val="22"/>
                        </w:rPr>
                        <w:t>must</w:t>
                      </w:r>
                      <w:r w:rsidRPr="00213523">
                        <w:rPr>
                          <w:b/>
                          <w:color w:val="FFFFFF" w:themeColor="background1"/>
                          <w:sz w:val="22"/>
                          <w:szCs w:val="22"/>
                        </w:rPr>
                        <w:t xml:space="preserve"> </w:t>
                      </w:r>
                      <w:r w:rsidR="00793EFC">
                        <w:rPr>
                          <w:b/>
                          <w:color w:val="FFFFFF" w:themeColor="background1"/>
                          <w:sz w:val="22"/>
                          <w:szCs w:val="22"/>
                        </w:rPr>
                        <w:t>take into account needs of developing countries,</w:t>
                      </w:r>
                      <w:r w:rsidR="00371AE3">
                        <w:rPr>
                          <w:b/>
                          <w:color w:val="FFFFFF" w:themeColor="background1"/>
                          <w:sz w:val="22"/>
                          <w:szCs w:val="22"/>
                        </w:rPr>
                        <w:t xml:space="preserve"> </w:t>
                      </w:r>
                      <w:r w:rsidR="00175C09">
                        <w:rPr>
                          <w:b/>
                          <w:color w:val="FFFFFF" w:themeColor="background1"/>
                          <w:sz w:val="22"/>
                          <w:szCs w:val="22"/>
                        </w:rPr>
                        <w:t>drawing</w:t>
                      </w:r>
                      <w:r w:rsidR="00371AE3">
                        <w:rPr>
                          <w:b/>
                          <w:color w:val="FFFFFF" w:themeColor="background1"/>
                          <w:sz w:val="22"/>
                          <w:szCs w:val="22"/>
                        </w:rPr>
                        <w:t xml:space="preserve"> on all available sources, including IPCC reports, SCF reports, NDCs, LTS and NAPs and</w:t>
                      </w:r>
                      <w:r w:rsidR="00793EFC">
                        <w:rPr>
                          <w:b/>
                          <w:color w:val="FFFFFF" w:themeColor="background1"/>
                          <w:sz w:val="22"/>
                          <w:szCs w:val="22"/>
                        </w:rPr>
                        <w:t xml:space="preserve"> considering conditional </w:t>
                      </w:r>
                      <w:r w:rsidR="00175C09">
                        <w:rPr>
                          <w:b/>
                          <w:color w:val="FFFFFF" w:themeColor="background1"/>
                          <w:sz w:val="22"/>
                          <w:szCs w:val="22"/>
                        </w:rPr>
                        <w:t>elements</w:t>
                      </w:r>
                      <w:r w:rsidR="00793EFC">
                        <w:rPr>
                          <w:b/>
                          <w:color w:val="FFFFFF" w:themeColor="background1"/>
                          <w:sz w:val="22"/>
                          <w:szCs w:val="22"/>
                        </w:rPr>
                        <w:t xml:space="preserve"> of </w:t>
                      </w:r>
                      <w:r w:rsidR="00371AE3">
                        <w:rPr>
                          <w:b/>
                          <w:color w:val="FFFFFF" w:themeColor="background1"/>
                          <w:sz w:val="22"/>
                          <w:szCs w:val="22"/>
                        </w:rPr>
                        <w:t>developing countries</w:t>
                      </w:r>
                      <w:r w:rsidR="00793EFC">
                        <w:rPr>
                          <w:b/>
                          <w:color w:val="FFFFFF" w:themeColor="background1"/>
                          <w:sz w:val="22"/>
                          <w:szCs w:val="22"/>
                        </w:rPr>
                        <w:t xml:space="preserve"> NDCs</w:t>
                      </w:r>
                      <w:r w:rsidR="00175C09">
                        <w:rPr>
                          <w:b/>
                          <w:color w:val="FFFFFF" w:themeColor="background1"/>
                          <w:sz w:val="22"/>
                          <w:szCs w:val="22"/>
                        </w:rPr>
                        <w:t>.</w:t>
                      </w:r>
                      <w:r w:rsidR="009C1DD9">
                        <w:rPr>
                          <w:b/>
                          <w:color w:val="FFFFFF" w:themeColor="background1"/>
                          <w:sz w:val="22"/>
                          <w:szCs w:val="22"/>
                        </w:rPr>
                        <w:t xml:space="preserve"> </w:t>
                      </w:r>
                    </w:p>
                    <w:p w14:paraId="1C91353F" w14:textId="60370884" w:rsidR="00793EFC" w:rsidRDefault="00793EFC">
                      <w:pPr>
                        <w:numPr>
                          <w:ilvl w:val="0"/>
                          <w:numId w:val="2"/>
                        </w:numPr>
                        <w:tabs>
                          <w:tab w:val="clear" w:pos="720"/>
                          <w:tab w:val="num" w:pos="227"/>
                        </w:tabs>
                        <w:spacing w:after="120" w:line="240" w:lineRule="auto"/>
                        <w:ind w:left="714" w:hanging="357"/>
                        <w:rPr>
                          <w:b/>
                          <w:color w:val="FFFFFF" w:themeColor="background1"/>
                          <w:sz w:val="22"/>
                          <w:szCs w:val="22"/>
                        </w:rPr>
                      </w:pPr>
                      <w:r>
                        <w:rPr>
                          <w:b/>
                          <w:color w:val="FFFFFF" w:themeColor="background1"/>
                          <w:sz w:val="22"/>
                          <w:szCs w:val="22"/>
                        </w:rPr>
                        <w:t xml:space="preserve">There should be separate goals within NCQG for </w:t>
                      </w:r>
                      <w:r w:rsidR="001E436F">
                        <w:rPr>
                          <w:b/>
                          <w:color w:val="FFFFFF" w:themeColor="background1"/>
                          <w:sz w:val="22"/>
                          <w:szCs w:val="22"/>
                        </w:rPr>
                        <w:t>the</w:t>
                      </w:r>
                      <w:r>
                        <w:rPr>
                          <w:b/>
                          <w:color w:val="FFFFFF" w:themeColor="background1"/>
                          <w:sz w:val="22"/>
                          <w:szCs w:val="22"/>
                        </w:rPr>
                        <w:t xml:space="preserve"> main pillars, including goals for mitigation, adaptation and loss and damage</w:t>
                      </w:r>
                      <w:r w:rsidR="00D3795E">
                        <w:rPr>
                          <w:b/>
                          <w:color w:val="FFFFFF" w:themeColor="background1"/>
                          <w:sz w:val="22"/>
                          <w:szCs w:val="22"/>
                        </w:rPr>
                        <w:t>, while taking into account cross-cutting issues</w:t>
                      </w:r>
                      <w:r w:rsidR="00175C09">
                        <w:rPr>
                          <w:b/>
                          <w:color w:val="FFFFFF" w:themeColor="background1"/>
                          <w:sz w:val="22"/>
                          <w:szCs w:val="22"/>
                        </w:rPr>
                        <w:t>.</w:t>
                      </w:r>
                    </w:p>
                    <w:p w14:paraId="2C681A3C" w14:textId="08578F57" w:rsidR="00371AE3" w:rsidRDefault="00371AE3">
                      <w:pPr>
                        <w:numPr>
                          <w:ilvl w:val="0"/>
                          <w:numId w:val="2"/>
                        </w:numPr>
                        <w:tabs>
                          <w:tab w:val="clear" w:pos="720"/>
                          <w:tab w:val="num" w:pos="227"/>
                        </w:tabs>
                        <w:spacing w:after="120" w:line="240" w:lineRule="auto"/>
                        <w:ind w:left="714" w:hanging="357"/>
                        <w:rPr>
                          <w:b/>
                          <w:color w:val="FFFFFF" w:themeColor="background1"/>
                          <w:sz w:val="22"/>
                          <w:szCs w:val="22"/>
                        </w:rPr>
                      </w:pPr>
                      <w:r>
                        <w:rPr>
                          <w:b/>
                          <w:color w:val="FFFFFF" w:themeColor="background1"/>
                          <w:sz w:val="22"/>
                          <w:szCs w:val="22"/>
                        </w:rPr>
                        <w:t xml:space="preserve">Finance provided should be accessible, predictable and sustainable, also </w:t>
                      </w:r>
                      <w:r w:rsidR="00175C09">
                        <w:rPr>
                          <w:b/>
                          <w:color w:val="FFFFFF" w:themeColor="background1"/>
                          <w:sz w:val="22"/>
                          <w:szCs w:val="22"/>
                        </w:rPr>
                        <w:t>responding to</w:t>
                      </w:r>
                      <w:r>
                        <w:rPr>
                          <w:b/>
                          <w:color w:val="FFFFFF" w:themeColor="background1"/>
                          <w:sz w:val="22"/>
                          <w:szCs w:val="22"/>
                        </w:rPr>
                        <w:t xml:space="preserve"> needs and considering capabilities of developing countries in this regard</w:t>
                      </w:r>
                      <w:r w:rsidR="001E436F">
                        <w:rPr>
                          <w:b/>
                          <w:color w:val="FFFFFF" w:themeColor="background1"/>
                          <w:sz w:val="22"/>
                          <w:szCs w:val="22"/>
                        </w:rPr>
                        <w:t>. Parties must contribute in a way which reflect</w:t>
                      </w:r>
                      <w:r w:rsidR="00D3795E">
                        <w:rPr>
                          <w:b/>
                          <w:color w:val="FFFFFF" w:themeColor="background1"/>
                          <w:sz w:val="22"/>
                          <w:szCs w:val="22"/>
                        </w:rPr>
                        <w:t>s</w:t>
                      </w:r>
                      <w:r w:rsidR="001E436F">
                        <w:rPr>
                          <w:b/>
                          <w:color w:val="FFFFFF" w:themeColor="background1"/>
                          <w:sz w:val="22"/>
                          <w:szCs w:val="22"/>
                        </w:rPr>
                        <w:t xml:space="preserve"> common by differentiated responsibilities and capabilities.</w:t>
                      </w:r>
                    </w:p>
                    <w:p w14:paraId="4796F2F4" w14:textId="6B2CDEC3" w:rsidR="00371AE3" w:rsidRDefault="00371AE3">
                      <w:pPr>
                        <w:numPr>
                          <w:ilvl w:val="0"/>
                          <w:numId w:val="2"/>
                        </w:numPr>
                        <w:tabs>
                          <w:tab w:val="clear" w:pos="720"/>
                          <w:tab w:val="num" w:pos="227"/>
                        </w:tabs>
                        <w:spacing w:after="120" w:line="240" w:lineRule="auto"/>
                        <w:ind w:left="714" w:hanging="357"/>
                        <w:rPr>
                          <w:b/>
                          <w:color w:val="FFFFFF" w:themeColor="background1"/>
                          <w:sz w:val="22"/>
                          <w:szCs w:val="22"/>
                        </w:rPr>
                      </w:pPr>
                      <w:r>
                        <w:rPr>
                          <w:b/>
                          <w:color w:val="FFFFFF" w:themeColor="background1"/>
                          <w:sz w:val="22"/>
                          <w:szCs w:val="22"/>
                        </w:rPr>
                        <w:t>We need to consider all available sources of funding, but public funding is a must, especially for adaptation and loss and damage</w:t>
                      </w:r>
                      <w:r w:rsidR="00175C09">
                        <w:rPr>
                          <w:b/>
                          <w:color w:val="FFFFFF" w:themeColor="background1"/>
                          <w:sz w:val="22"/>
                          <w:szCs w:val="22"/>
                        </w:rPr>
                        <w:t>.</w:t>
                      </w:r>
                    </w:p>
                    <w:p w14:paraId="04416B3E" w14:textId="336ACD23" w:rsidR="00371AE3" w:rsidRDefault="00371AE3">
                      <w:pPr>
                        <w:numPr>
                          <w:ilvl w:val="0"/>
                          <w:numId w:val="2"/>
                        </w:numPr>
                        <w:tabs>
                          <w:tab w:val="clear" w:pos="720"/>
                          <w:tab w:val="num" w:pos="227"/>
                        </w:tabs>
                        <w:spacing w:after="120" w:line="240" w:lineRule="auto"/>
                        <w:ind w:left="714" w:hanging="357"/>
                        <w:rPr>
                          <w:b/>
                          <w:color w:val="FFFFFF" w:themeColor="background1"/>
                          <w:sz w:val="22"/>
                          <w:szCs w:val="22"/>
                        </w:rPr>
                      </w:pPr>
                      <w:r>
                        <w:rPr>
                          <w:b/>
                          <w:color w:val="FFFFFF" w:themeColor="background1"/>
                          <w:sz w:val="22"/>
                          <w:szCs w:val="22"/>
                        </w:rPr>
                        <w:t>All financial flows need to be transparent – and take into account not just national, but also local circumstances</w:t>
                      </w:r>
                      <w:r w:rsidR="00175C09">
                        <w:rPr>
                          <w:b/>
                          <w:color w:val="FFFFFF" w:themeColor="background1"/>
                          <w:sz w:val="22"/>
                          <w:szCs w:val="22"/>
                        </w:rPr>
                        <w:t>.</w:t>
                      </w:r>
                    </w:p>
                    <w:p w14:paraId="31A3A6E5" w14:textId="0CC11EAB" w:rsidR="00793EFC" w:rsidRPr="00213523" w:rsidRDefault="00371AE3">
                      <w:pPr>
                        <w:numPr>
                          <w:ilvl w:val="0"/>
                          <w:numId w:val="2"/>
                        </w:numPr>
                        <w:tabs>
                          <w:tab w:val="clear" w:pos="720"/>
                          <w:tab w:val="num" w:pos="227"/>
                        </w:tabs>
                        <w:spacing w:after="120" w:line="240" w:lineRule="auto"/>
                        <w:ind w:left="714" w:hanging="357"/>
                        <w:rPr>
                          <w:b/>
                          <w:color w:val="FFFFFF" w:themeColor="background1"/>
                          <w:sz w:val="22"/>
                          <w:szCs w:val="22"/>
                        </w:rPr>
                      </w:pPr>
                      <w:r>
                        <w:rPr>
                          <w:b/>
                          <w:color w:val="FFFFFF" w:themeColor="background1"/>
                          <w:sz w:val="22"/>
                          <w:szCs w:val="22"/>
                        </w:rPr>
                        <w:t>Needs of the developing countries will evolve over time, therefore we should include</w:t>
                      </w:r>
                      <w:r w:rsidR="00D3795E">
                        <w:rPr>
                          <w:b/>
                          <w:color w:val="FFFFFF" w:themeColor="background1"/>
                          <w:sz w:val="22"/>
                          <w:szCs w:val="22"/>
                        </w:rPr>
                        <w:t xml:space="preserve"> a</w:t>
                      </w:r>
                      <w:r>
                        <w:rPr>
                          <w:b/>
                          <w:color w:val="FFFFFF" w:themeColor="background1"/>
                          <w:sz w:val="22"/>
                          <w:szCs w:val="22"/>
                        </w:rPr>
                        <w:t xml:space="preserve"> cyclical </w:t>
                      </w:r>
                      <w:r w:rsidR="00175C09">
                        <w:rPr>
                          <w:b/>
                          <w:color w:val="FFFFFF" w:themeColor="background1"/>
                          <w:sz w:val="22"/>
                          <w:szCs w:val="22"/>
                        </w:rPr>
                        <w:t>updating</w:t>
                      </w:r>
                      <w:r>
                        <w:rPr>
                          <w:b/>
                          <w:color w:val="FFFFFF" w:themeColor="background1"/>
                          <w:sz w:val="22"/>
                          <w:szCs w:val="22"/>
                        </w:rPr>
                        <w:t xml:space="preserve"> of the goal, possibly anchoring it within</w:t>
                      </w:r>
                      <w:r w:rsidR="00D3795E">
                        <w:rPr>
                          <w:b/>
                          <w:color w:val="FFFFFF" w:themeColor="background1"/>
                          <w:sz w:val="22"/>
                          <w:szCs w:val="22"/>
                        </w:rPr>
                        <w:t xml:space="preserve"> the</w:t>
                      </w:r>
                      <w:r>
                        <w:rPr>
                          <w:b/>
                          <w:color w:val="FFFFFF" w:themeColor="background1"/>
                          <w:sz w:val="22"/>
                          <w:szCs w:val="22"/>
                        </w:rPr>
                        <w:t xml:space="preserve"> GST process</w:t>
                      </w:r>
                      <w:r w:rsidR="00175C09">
                        <w:rPr>
                          <w:b/>
                          <w:color w:val="FFFFFF" w:themeColor="background1"/>
                          <w:sz w:val="22"/>
                          <w:szCs w:val="22"/>
                        </w:rPr>
                        <w:t>.</w:t>
                      </w:r>
                    </w:p>
                    <w:p w14:paraId="70568F18" w14:textId="77777777" w:rsidR="00407ADA" w:rsidRDefault="00407ADA" w:rsidP="00D3795E">
                      <w:pPr>
                        <w:suppressAutoHyphens w:val="0"/>
                        <w:autoSpaceDE/>
                        <w:autoSpaceDN/>
                        <w:adjustRightInd/>
                        <w:snapToGrid/>
                        <w:spacing w:after="0" w:line="240" w:lineRule="auto"/>
                        <w:textAlignment w:val="baseline"/>
                      </w:pPr>
                    </w:p>
                  </w:txbxContent>
                </v:textbox>
                <w10:wrap anchorx="margin"/>
              </v:shape>
            </w:pict>
          </mc:Fallback>
        </mc:AlternateContent>
      </w:r>
    </w:p>
    <w:p w14:paraId="04FABE53" w14:textId="0B02757E" w:rsidR="00206681" w:rsidRDefault="00206681" w:rsidP="000920F5">
      <w:pPr>
        <w:jc w:val="both"/>
      </w:pPr>
    </w:p>
    <w:p w14:paraId="37DF2351" w14:textId="77777777" w:rsidR="00206681" w:rsidRDefault="00206681" w:rsidP="000920F5">
      <w:pPr>
        <w:jc w:val="both"/>
      </w:pPr>
    </w:p>
    <w:p w14:paraId="6CA4120C" w14:textId="77777777" w:rsidR="00206681" w:rsidRDefault="00206681" w:rsidP="000920F5">
      <w:pPr>
        <w:jc w:val="both"/>
      </w:pPr>
    </w:p>
    <w:p w14:paraId="3CC11549" w14:textId="77777777" w:rsidR="00213523" w:rsidRDefault="00213523" w:rsidP="0070112B">
      <w:pPr>
        <w:pStyle w:val="Ttulo1"/>
        <w:spacing w:after="0"/>
        <w:rPr>
          <w:color w:val="009191" w:themeColor="accent1"/>
          <w:sz w:val="44"/>
          <w:szCs w:val="44"/>
        </w:rPr>
      </w:pPr>
    </w:p>
    <w:p w14:paraId="6659B425" w14:textId="77777777" w:rsidR="00213523" w:rsidRDefault="00213523" w:rsidP="0070112B">
      <w:pPr>
        <w:pStyle w:val="Ttulo1"/>
        <w:spacing w:after="0"/>
        <w:rPr>
          <w:color w:val="009191" w:themeColor="accent1"/>
          <w:sz w:val="44"/>
          <w:szCs w:val="44"/>
        </w:rPr>
      </w:pPr>
    </w:p>
    <w:p w14:paraId="0E5B9DBA" w14:textId="77777777" w:rsidR="00213523" w:rsidRDefault="00213523" w:rsidP="0070112B">
      <w:pPr>
        <w:pStyle w:val="Ttulo1"/>
        <w:spacing w:after="0"/>
        <w:rPr>
          <w:color w:val="009191" w:themeColor="accent1"/>
          <w:sz w:val="44"/>
          <w:szCs w:val="44"/>
        </w:rPr>
      </w:pPr>
    </w:p>
    <w:p w14:paraId="0CD0EEE0" w14:textId="77777777" w:rsidR="00213523" w:rsidRDefault="00213523" w:rsidP="0070112B">
      <w:pPr>
        <w:pStyle w:val="Ttulo1"/>
        <w:spacing w:after="0"/>
        <w:rPr>
          <w:color w:val="009191" w:themeColor="accent1"/>
          <w:sz w:val="44"/>
          <w:szCs w:val="44"/>
        </w:rPr>
      </w:pPr>
    </w:p>
    <w:p w14:paraId="15EE9828" w14:textId="77777777" w:rsidR="00213523" w:rsidRDefault="00213523" w:rsidP="00213523"/>
    <w:p w14:paraId="78C31577" w14:textId="77777777" w:rsidR="00371AE3" w:rsidRPr="00E97061" w:rsidRDefault="00371AE3"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sz w:val="22"/>
          <w:szCs w:val="22"/>
          <w:lang w:val="en-US" w:eastAsia="pl-PL"/>
        </w:rPr>
      </w:pPr>
    </w:p>
    <w:p w14:paraId="0AD7DADE" w14:textId="77777777" w:rsidR="00371AE3" w:rsidRPr="00E97061" w:rsidRDefault="00371AE3"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sz w:val="22"/>
          <w:szCs w:val="22"/>
          <w:lang w:val="en-US" w:eastAsia="pl-PL"/>
        </w:rPr>
      </w:pPr>
    </w:p>
    <w:p w14:paraId="099A1D45" w14:textId="77777777" w:rsidR="00371AE3" w:rsidRPr="00E97061" w:rsidRDefault="00371AE3"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sz w:val="22"/>
          <w:szCs w:val="22"/>
          <w:lang w:val="en-US" w:eastAsia="pl-PL"/>
        </w:rPr>
      </w:pPr>
    </w:p>
    <w:p w14:paraId="7460CAAE" w14:textId="77777777" w:rsidR="009C1DD9" w:rsidRDefault="009C1DD9"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sz w:val="22"/>
          <w:szCs w:val="22"/>
          <w:lang w:val="en-US" w:eastAsia="pl-PL"/>
        </w:rPr>
      </w:pPr>
    </w:p>
    <w:p w14:paraId="36731542" w14:textId="77777777" w:rsidR="00175C09" w:rsidRPr="00E97061" w:rsidRDefault="00175C09" w:rsidP="00902045">
      <w:pPr>
        <w:suppressAutoHyphens w:val="0"/>
        <w:autoSpaceDE/>
        <w:autoSpaceDN/>
        <w:adjustRightInd/>
        <w:snapToGrid/>
        <w:spacing w:after="240" w:line="240" w:lineRule="auto"/>
        <w:textAlignment w:val="auto"/>
        <w:rPr>
          <w:rFonts w:ascii="Times New Roman" w:eastAsia="Times New Roman" w:hAnsi="Times New Roman" w:cs="Times New Roman"/>
          <w:color w:val="auto"/>
          <w:sz w:val="24"/>
          <w:szCs w:val="24"/>
          <w:lang w:val="en-US" w:eastAsia="pl-PL"/>
        </w:rPr>
      </w:pPr>
    </w:p>
    <w:p w14:paraId="5F73EE63" w14:textId="77777777" w:rsidR="00902045" w:rsidRPr="00902045" w:rsidRDefault="00902045" w:rsidP="00902045">
      <w:pPr>
        <w:pStyle w:val="Ttulo1"/>
        <w:spacing w:after="0"/>
        <w:rPr>
          <w:color w:val="009191" w:themeColor="accent1"/>
          <w:sz w:val="44"/>
          <w:szCs w:val="44"/>
        </w:rPr>
      </w:pPr>
      <w:r w:rsidRPr="00902045">
        <w:rPr>
          <w:color w:val="009191" w:themeColor="accent1"/>
          <w:sz w:val="44"/>
          <w:szCs w:val="44"/>
        </w:rPr>
        <w:t>Introduction</w:t>
      </w:r>
    </w:p>
    <w:p w14:paraId="7D8D2F77" w14:textId="1E2F34E0" w:rsidR="00902045" w:rsidRDefault="00902045"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sz w:val="22"/>
          <w:szCs w:val="22"/>
          <w:lang w:val="en-US" w:eastAsia="pl-PL"/>
        </w:rPr>
      </w:pPr>
      <w:r w:rsidRPr="00E97061">
        <w:rPr>
          <w:rFonts w:asciiTheme="minorHAnsi" w:eastAsia="Times New Roman" w:hAnsiTheme="minorHAnsi" w:cstheme="minorHAnsi"/>
          <w:sz w:val="22"/>
          <w:szCs w:val="22"/>
          <w:lang w:val="en-US" w:eastAsia="pl-PL"/>
        </w:rPr>
        <w:t>The New Collective Quantified Goal should take into account the needs and priorities of developing countries. The discussion and specific elements of the goal should be based on existing and emerging information</w:t>
      </w:r>
      <w:r w:rsidR="00D3795E">
        <w:rPr>
          <w:rFonts w:asciiTheme="minorHAnsi" w:eastAsia="Times New Roman" w:hAnsiTheme="minorHAnsi" w:cstheme="minorHAnsi"/>
          <w:sz w:val="22"/>
          <w:szCs w:val="22"/>
          <w:lang w:val="en-US" w:eastAsia="pl-PL"/>
        </w:rPr>
        <w:t xml:space="preserve"> sources</w:t>
      </w:r>
      <w:r w:rsidRPr="00E97061">
        <w:rPr>
          <w:rFonts w:asciiTheme="minorHAnsi" w:eastAsia="Times New Roman" w:hAnsiTheme="minorHAnsi" w:cstheme="minorHAnsi"/>
          <w:sz w:val="22"/>
          <w:szCs w:val="22"/>
          <w:lang w:val="en-US" w:eastAsia="pl-PL"/>
        </w:rPr>
        <w:t xml:space="preserve"> (e.g. IPCC 6th Assessment Report) that will inform the process through to 2024, as well as be open to new information that will be available in the following years.</w:t>
      </w:r>
    </w:p>
    <w:p w14:paraId="30A1D468" w14:textId="77777777" w:rsidR="00175C09" w:rsidRPr="00E97061" w:rsidRDefault="00175C09"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sz w:val="22"/>
          <w:szCs w:val="22"/>
          <w:lang w:val="en-US" w:eastAsia="pl-PL"/>
        </w:rPr>
      </w:pPr>
    </w:p>
    <w:p w14:paraId="2C62F0D4" w14:textId="77777777" w:rsidR="00902045" w:rsidRPr="00902045" w:rsidRDefault="00902045" w:rsidP="00902045">
      <w:pPr>
        <w:pStyle w:val="Ttulo1"/>
        <w:spacing w:after="0"/>
        <w:rPr>
          <w:color w:val="009191" w:themeColor="accent1"/>
          <w:sz w:val="44"/>
          <w:szCs w:val="44"/>
        </w:rPr>
      </w:pPr>
      <w:r w:rsidRPr="00902045">
        <w:rPr>
          <w:color w:val="009191" w:themeColor="accent1"/>
          <w:sz w:val="44"/>
          <w:szCs w:val="44"/>
        </w:rPr>
        <w:t>Sources of information</w:t>
      </w:r>
    </w:p>
    <w:p w14:paraId="6ABDAD96" w14:textId="5E6CB597" w:rsidR="00902045" w:rsidRDefault="00902045"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sz w:val="22"/>
          <w:szCs w:val="22"/>
          <w:lang w:val="en-US" w:eastAsia="pl-PL"/>
        </w:rPr>
      </w:pPr>
      <w:r w:rsidRPr="00E97061">
        <w:rPr>
          <w:rFonts w:asciiTheme="minorHAnsi" w:eastAsia="Times New Roman" w:hAnsiTheme="minorHAnsi" w:cstheme="minorHAnsi"/>
          <w:sz w:val="22"/>
          <w:szCs w:val="22"/>
          <w:lang w:val="en-US" w:eastAsia="pl-PL"/>
        </w:rPr>
        <w:t>Main sources of information that will outline the needs of developing countries include the following:</w:t>
      </w:r>
    </w:p>
    <w:p w14:paraId="0B7F3AB9" w14:textId="77777777" w:rsidR="00175C09" w:rsidRPr="00E97061" w:rsidRDefault="00175C09"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p>
    <w:p w14:paraId="09B932A8" w14:textId="06E41CD6" w:rsidR="00902045" w:rsidRPr="00902045" w:rsidRDefault="00902045">
      <w:pPr>
        <w:pStyle w:val="Ttulo2"/>
        <w:numPr>
          <w:ilvl w:val="0"/>
          <w:numId w:val="3"/>
        </w:numPr>
        <w:spacing w:before="40"/>
        <w:jc w:val="both"/>
        <w:rPr>
          <w:rFonts w:ascii="Calibri" w:hAnsi="Calibri" w:cs="Calibri"/>
          <w:b/>
          <w:bCs w:val="0"/>
          <w:color w:val="2F5496"/>
          <w:sz w:val="26"/>
          <w:szCs w:val="26"/>
        </w:rPr>
      </w:pPr>
      <w:r w:rsidRPr="00902045">
        <w:rPr>
          <w:rFonts w:ascii="Calibri" w:hAnsi="Calibri" w:cs="Calibri"/>
          <w:b/>
          <w:bCs w:val="0"/>
          <w:color w:val="2F5496"/>
          <w:sz w:val="26"/>
          <w:szCs w:val="26"/>
        </w:rPr>
        <w:t>Needs Determination Reports.</w:t>
      </w:r>
    </w:p>
    <w:p w14:paraId="20D8FE5F" w14:textId="021A98CC" w:rsidR="00902045" w:rsidRPr="00E97061" w:rsidRDefault="00902045"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r w:rsidRPr="00E97061">
        <w:rPr>
          <w:rFonts w:asciiTheme="minorHAnsi" w:eastAsia="Times New Roman" w:hAnsiTheme="minorHAnsi" w:cstheme="minorHAnsi"/>
          <w:sz w:val="22"/>
          <w:szCs w:val="22"/>
          <w:lang w:val="en-US" w:eastAsia="pl-PL"/>
        </w:rPr>
        <w:t>The first Needs Determination Report (NDR) was prepared by the Standing Committee on Finance (SCF) in 2021. It includes a plethora of information on developing countries’ needs in terms of adaptation, mitigation and loss and damage, based inter alia on developing countries NDCs submitted to date.</w:t>
      </w:r>
    </w:p>
    <w:p w14:paraId="3FA343D9" w14:textId="65F10469" w:rsidR="00902045" w:rsidRPr="00E97061" w:rsidRDefault="00902045"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r w:rsidRPr="00E97061">
        <w:rPr>
          <w:rFonts w:asciiTheme="minorHAnsi" w:eastAsia="Times New Roman" w:hAnsiTheme="minorHAnsi" w:cstheme="minorHAnsi"/>
          <w:sz w:val="22"/>
          <w:szCs w:val="22"/>
          <w:lang w:val="en-US" w:eastAsia="pl-PL"/>
        </w:rPr>
        <w:t xml:space="preserve">However, there is a second NDR that is due to be prepared by </w:t>
      </w:r>
      <w:r w:rsidR="00D3795E">
        <w:rPr>
          <w:rFonts w:asciiTheme="minorHAnsi" w:eastAsia="Times New Roman" w:hAnsiTheme="minorHAnsi" w:cstheme="minorHAnsi"/>
          <w:sz w:val="22"/>
          <w:szCs w:val="22"/>
          <w:lang w:val="en-US" w:eastAsia="pl-PL"/>
        </w:rPr>
        <w:t xml:space="preserve">the </w:t>
      </w:r>
      <w:r w:rsidRPr="00E97061">
        <w:rPr>
          <w:rFonts w:asciiTheme="minorHAnsi" w:eastAsia="Times New Roman" w:hAnsiTheme="minorHAnsi" w:cstheme="minorHAnsi"/>
          <w:sz w:val="22"/>
          <w:szCs w:val="22"/>
          <w:lang w:val="en-US" w:eastAsia="pl-PL"/>
        </w:rPr>
        <w:t xml:space="preserve">SCF in 2024. Its findings should be also taken into account when finalizing the goal during COP 29. The second NDR report should include not just the NDCs but also </w:t>
      </w:r>
      <w:r w:rsidR="00244F56" w:rsidRPr="00E97061">
        <w:rPr>
          <w:rFonts w:asciiTheme="minorHAnsi" w:eastAsia="Times New Roman" w:hAnsiTheme="minorHAnsi" w:cstheme="minorHAnsi"/>
          <w:sz w:val="22"/>
          <w:szCs w:val="22"/>
          <w:lang w:val="en-US" w:eastAsia="pl-PL"/>
        </w:rPr>
        <w:t xml:space="preserve">other relevant </w:t>
      </w:r>
      <w:r w:rsidR="001E436F" w:rsidRPr="00E97061">
        <w:rPr>
          <w:rFonts w:asciiTheme="minorHAnsi" w:eastAsia="Times New Roman" w:hAnsiTheme="minorHAnsi" w:cstheme="minorHAnsi"/>
          <w:sz w:val="22"/>
          <w:szCs w:val="22"/>
          <w:lang w:val="en-US" w:eastAsia="pl-PL"/>
        </w:rPr>
        <w:t>nationally determined climate pledges</w:t>
      </w:r>
      <w:r w:rsidR="00244F56" w:rsidRPr="00E97061">
        <w:rPr>
          <w:rFonts w:asciiTheme="minorHAnsi" w:eastAsia="Times New Roman" w:hAnsiTheme="minorHAnsi" w:cstheme="minorHAnsi"/>
          <w:sz w:val="22"/>
          <w:szCs w:val="22"/>
          <w:lang w:val="en-US" w:eastAsia="pl-PL"/>
        </w:rPr>
        <w:t xml:space="preserve"> including</w:t>
      </w:r>
      <w:r w:rsidR="001E436F" w:rsidRPr="00E97061">
        <w:rPr>
          <w:rFonts w:asciiTheme="minorHAnsi" w:eastAsia="Times New Roman" w:hAnsiTheme="minorHAnsi" w:cstheme="minorHAnsi"/>
          <w:sz w:val="22"/>
          <w:szCs w:val="22"/>
          <w:lang w:val="en-US" w:eastAsia="pl-PL"/>
        </w:rPr>
        <w:t>, for example,</w:t>
      </w:r>
      <w:r w:rsidR="00244F56" w:rsidRPr="00E97061">
        <w:rPr>
          <w:rFonts w:asciiTheme="minorHAnsi" w:eastAsia="Times New Roman" w:hAnsiTheme="minorHAnsi" w:cstheme="minorHAnsi"/>
          <w:sz w:val="22"/>
          <w:szCs w:val="22"/>
          <w:lang w:val="en-US" w:eastAsia="pl-PL"/>
        </w:rPr>
        <w:t xml:space="preserve"> </w:t>
      </w:r>
      <w:r w:rsidRPr="00E97061">
        <w:rPr>
          <w:rFonts w:asciiTheme="minorHAnsi" w:eastAsia="Times New Roman" w:hAnsiTheme="minorHAnsi" w:cstheme="minorHAnsi"/>
          <w:sz w:val="22"/>
          <w:szCs w:val="22"/>
          <w:lang w:val="en-US" w:eastAsia="pl-PL"/>
        </w:rPr>
        <w:t>N</w:t>
      </w:r>
      <w:r w:rsidR="001E436F" w:rsidRPr="00E97061">
        <w:rPr>
          <w:rFonts w:asciiTheme="minorHAnsi" w:eastAsia="Times New Roman" w:hAnsiTheme="minorHAnsi" w:cstheme="minorHAnsi"/>
          <w:sz w:val="22"/>
          <w:szCs w:val="22"/>
          <w:lang w:val="en-US" w:eastAsia="pl-PL"/>
        </w:rPr>
        <w:t xml:space="preserve">ational </w:t>
      </w:r>
      <w:r w:rsidRPr="00E97061">
        <w:rPr>
          <w:rFonts w:asciiTheme="minorHAnsi" w:eastAsia="Times New Roman" w:hAnsiTheme="minorHAnsi" w:cstheme="minorHAnsi"/>
          <w:sz w:val="22"/>
          <w:szCs w:val="22"/>
          <w:lang w:val="en-US" w:eastAsia="pl-PL"/>
        </w:rPr>
        <w:t>A</w:t>
      </w:r>
      <w:r w:rsidR="001E436F" w:rsidRPr="00E97061">
        <w:rPr>
          <w:rFonts w:asciiTheme="minorHAnsi" w:eastAsia="Times New Roman" w:hAnsiTheme="minorHAnsi" w:cstheme="minorHAnsi"/>
          <w:sz w:val="22"/>
          <w:szCs w:val="22"/>
          <w:lang w:val="en-US" w:eastAsia="pl-PL"/>
        </w:rPr>
        <w:t xml:space="preserve">daptation </w:t>
      </w:r>
      <w:r w:rsidRPr="00E97061">
        <w:rPr>
          <w:rFonts w:asciiTheme="minorHAnsi" w:eastAsia="Times New Roman" w:hAnsiTheme="minorHAnsi" w:cstheme="minorHAnsi"/>
          <w:sz w:val="22"/>
          <w:szCs w:val="22"/>
          <w:lang w:val="en-US" w:eastAsia="pl-PL"/>
        </w:rPr>
        <w:t>P</w:t>
      </w:r>
      <w:r w:rsidR="001E436F" w:rsidRPr="00E97061">
        <w:rPr>
          <w:rFonts w:asciiTheme="minorHAnsi" w:eastAsia="Times New Roman" w:hAnsiTheme="minorHAnsi" w:cstheme="minorHAnsi"/>
          <w:sz w:val="22"/>
          <w:szCs w:val="22"/>
          <w:lang w:val="en-US" w:eastAsia="pl-PL"/>
        </w:rPr>
        <w:t>lan</w:t>
      </w:r>
      <w:r w:rsidRPr="00E97061">
        <w:rPr>
          <w:rFonts w:asciiTheme="minorHAnsi" w:eastAsia="Times New Roman" w:hAnsiTheme="minorHAnsi" w:cstheme="minorHAnsi"/>
          <w:sz w:val="22"/>
          <w:szCs w:val="22"/>
          <w:lang w:val="en-US" w:eastAsia="pl-PL"/>
        </w:rPr>
        <w:t>s and Adaptation Communications (</w:t>
      </w:r>
      <w:proofErr w:type="spellStart"/>
      <w:r w:rsidRPr="00E97061">
        <w:rPr>
          <w:rFonts w:asciiTheme="minorHAnsi" w:eastAsia="Times New Roman" w:hAnsiTheme="minorHAnsi" w:cstheme="minorHAnsi"/>
          <w:sz w:val="22"/>
          <w:szCs w:val="22"/>
          <w:lang w:val="en-US" w:eastAsia="pl-PL"/>
        </w:rPr>
        <w:t>AdCom</w:t>
      </w:r>
      <w:proofErr w:type="spellEnd"/>
      <w:r w:rsidRPr="00E97061">
        <w:rPr>
          <w:rFonts w:asciiTheme="minorHAnsi" w:eastAsia="Times New Roman" w:hAnsiTheme="minorHAnsi" w:cstheme="minorHAnsi"/>
          <w:sz w:val="22"/>
          <w:szCs w:val="22"/>
          <w:lang w:val="en-US" w:eastAsia="pl-PL"/>
        </w:rPr>
        <w:t>). </w:t>
      </w:r>
    </w:p>
    <w:p w14:paraId="756EC4A7" w14:textId="71F92472" w:rsidR="00902045" w:rsidRPr="00E97061" w:rsidRDefault="00902045" w:rsidP="00902045">
      <w:pPr>
        <w:suppressAutoHyphens w:val="0"/>
        <w:autoSpaceDE/>
        <w:autoSpaceDN/>
        <w:adjustRightInd/>
        <w:snapToGrid/>
        <w:spacing w:before="240" w:after="240" w:line="240" w:lineRule="auto"/>
        <w:textAlignment w:val="auto"/>
        <w:rPr>
          <w:rFonts w:ascii="Times New Roman" w:eastAsia="Times New Roman" w:hAnsi="Times New Roman" w:cs="Times New Roman"/>
          <w:color w:val="auto"/>
          <w:sz w:val="24"/>
          <w:szCs w:val="24"/>
          <w:lang w:val="en-US" w:eastAsia="pl-PL"/>
        </w:rPr>
      </w:pPr>
      <w:r w:rsidRPr="00E97061">
        <w:rPr>
          <w:rFonts w:ascii="Georgia" w:eastAsia="Times New Roman" w:hAnsi="Georgia" w:cs="Times New Roman"/>
          <w:sz w:val="22"/>
          <w:szCs w:val="22"/>
          <w:lang w:val="en-US" w:eastAsia="pl-PL"/>
        </w:rPr>
        <w:t> </w:t>
      </w:r>
    </w:p>
    <w:p w14:paraId="357B3F4B" w14:textId="7831E04E" w:rsidR="00902045" w:rsidRPr="00902045" w:rsidRDefault="00902045">
      <w:pPr>
        <w:pStyle w:val="Ttulo2"/>
        <w:numPr>
          <w:ilvl w:val="0"/>
          <w:numId w:val="3"/>
        </w:numPr>
        <w:spacing w:before="40"/>
        <w:jc w:val="both"/>
        <w:rPr>
          <w:rFonts w:ascii="Calibri" w:hAnsi="Calibri" w:cs="Calibri"/>
          <w:b/>
          <w:bCs w:val="0"/>
          <w:color w:val="2F5496"/>
          <w:sz w:val="26"/>
          <w:szCs w:val="26"/>
        </w:rPr>
      </w:pPr>
      <w:r w:rsidRPr="00902045">
        <w:rPr>
          <w:rFonts w:ascii="Calibri" w:hAnsi="Calibri" w:cs="Calibri"/>
          <w:b/>
          <w:bCs w:val="0"/>
          <w:color w:val="2F5496"/>
          <w:sz w:val="26"/>
          <w:szCs w:val="26"/>
        </w:rPr>
        <w:t>IPCC 6th Assessment Report</w:t>
      </w:r>
    </w:p>
    <w:p w14:paraId="5437E734" w14:textId="1A564E89" w:rsidR="00902045" w:rsidRPr="00E97061" w:rsidRDefault="00902045"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r w:rsidRPr="00E97061">
        <w:rPr>
          <w:rFonts w:asciiTheme="minorHAnsi" w:eastAsia="Times New Roman" w:hAnsiTheme="minorHAnsi" w:cstheme="minorHAnsi"/>
          <w:sz w:val="22"/>
          <w:szCs w:val="22"/>
          <w:lang w:val="en-US" w:eastAsia="pl-PL"/>
        </w:rPr>
        <w:t xml:space="preserve">The most recent IPCC </w:t>
      </w:r>
      <w:r w:rsidR="001E436F" w:rsidRPr="00E97061">
        <w:rPr>
          <w:rFonts w:asciiTheme="minorHAnsi" w:eastAsia="Times New Roman" w:hAnsiTheme="minorHAnsi" w:cstheme="minorHAnsi"/>
          <w:sz w:val="22"/>
          <w:szCs w:val="22"/>
          <w:lang w:val="en-US" w:eastAsia="pl-PL"/>
        </w:rPr>
        <w:t xml:space="preserve">6th </w:t>
      </w:r>
      <w:r w:rsidRPr="00E97061">
        <w:rPr>
          <w:rFonts w:asciiTheme="minorHAnsi" w:eastAsia="Times New Roman" w:hAnsiTheme="minorHAnsi" w:cstheme="minorHAnsi"/>
          <w:sz w:val="22"/>
          <w:szCs w:val="22"/>
          <w:lang w:val="en-US" w:eastAsia="pl-PL"/>
        </w:rPr>
        <w:t>Assessment Report includes information on investments and required financial flows. It concludes that there is a climate financing gap which reflects a persistent misallocation of global capital, and that fundamental inequities in access to finance contribute to a worsening outlook for a global just low carbon transition. Further, the relatively slow implementation of commitments by countries and stakeholders in the financial system to scale up climate finance fails to reflect the urgent need for ambitious climate action, nor the economic rationale for ambitious climate action. </w:t>
      </w:r>
    </w:p>
    <w:p w14:paraId="7FAD9040" w14:textId="6EB39535" w:rsidR="00902045" w:rsidRDefault="00902045"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sz w:val="22"/>
          <w:szCs w:val="22"/>
          <w:lang w:val="en-US" w:eastAsia="pl-PL"/>
        </w:rPr>
      </w:pPr>
      <w:r w:rsidRPr="00E97061">
        <w:rPr>
          <w:rFonts w:asciiTheme="minorHAnsi" w:eastAsia="Times New Roman" w:hAnsiTheme="minorHAnsi" w:cstheme="minorHAnsi"/>
          <w:sz w:val="22"/>
          <w:szCs w:val="22"/>
          <w:lang w:val="en-US" w:eastAsia="pl-PL"/>
        </w:rPr>
        <w:t xml:space="preserve">The full findings of the 6th Assessment Report must be considered </w:t>
      </w:r>
      <w:r w:rsidR="001E436F" w:rsidRPr="00E97061">
        <w:rPr>
          <w:rFonts w:asciiTheme="minorHAnsi" w:eastAsia="Times New Roman" w:hAnsiTheme="minorHAnsi" w:cstheme="minorHAnsi"/>
          <w:sz w:val="22"/>
          <w:szCs w:val="22"/>
          <w:lang w:val="en-US" w:eastAsia="pl-PL"/>
        </w:rPr>
        <w:t>a key Source of Input</w:t>
      </w:r>
      <w:r w:rsidRPr="00E97061">
        <w:rPr>
          <w:rFonts w:asciiTheme="minorHAnsi" w:eastAsia="Times New Roman" w:hAnsiTheme="minorHAnsi" w:cstheme="minorHAnsi"/>
          <w:sz w:val="22"/>
          <w:szCs w:val="22"/>
          <w:lang w:val="en-US" w:eastAsia="pl-PL"/>
        </w:rPr>
        <w:t xml:space="preserve">, and reflected in the </w:t>
      </w:r>
      <w:r w:rsidR="001E436F" w:rsidRPr="00E97061">
        <w:rPr>
          <w:rFonts w:asciiTheme="minorHAnsi" w:eastAsia="Times New Roman" w:hAnsiTheme="minorHAnsi" w:cstheme="minorHAnsi"/>
          <w:sz w:val="22"/>
          <w:szCs w:val="22"/>
          <w:lang w:val="en-US" w:eastAsia="pl-PL"/>
        </w:rPr>
        <w:t>NCQG</w:t>
      </w:r>
      <w:r w:rsidRPr="00E97061">
        <w:rPr>
          <w:rFonts w:asciiTheme="minorHAnsi" w:eastAsia="Times New Roman" w:hAnsiTheme="minorHAnsi" w:cstheme="minorHAnsi"/>
          <w:sz w:val="22"/>
          <w:szCs w:val="22"/>
          <w:lang w:val="en-US" w:eastAsia="pl-PL"/>
        </w:rPr>
        <w:t>. This includes considering the balance of climate finance across Mitigation, Adaptation</w:t>
      </w:r>
      <w:r w:rsidR="00D3795E">
        <w:rPr>
          <w:rFonts w:asciiTheme="minorHAnsi" w:eastAsia="Times New Roman" w:hAnsiTheme="minorHAnsi" w:cstheme="minorHAnsi"/>
          <w:sz w:val="22"/>
          <w:szCs w:val="22"/>
          <w:lang w:val="en-US" w:eastAsia="pl-PL"/>
        </w:rPr>
        <w:t xml:space="preserve"> and cross-cutting issues</w:t>
      </w:r>
      <w:r w:rsidRPr="00E97061">
        <w:rPr>
          <w:rFonts w:asciiTheme="minorHAnsi" w:eastAsia="Times New Roman" w:hAnsiTheme="minorHAnsi" w:cstheme="minorHAnsi"/>
          <w:sz w:val="22"/>
          <w:szCs w:val="22"/>
          <w:lang w:val="en-US" w:eastAsia="pl-PL"/>
        </w:rPr>
        <w:t xml:space="preserve"> as well as including </w:t>
      </w:r>
      <w:r w:rsidR="00E66112">
        <w:rPr>
          <w:rFonts w:asciiTheme="minorHAnsi" w:eastAsia="Times New Roman" w:hAnsiTheme="minorHAnsi" w:cstheme="minorHAnsi"/>
          <w:sz w:val="22"/>
          <w:szCs w:val="22"/>
          <w:lang w:val="en-US" w:eastAsia="pl-PL"/>
        </w:rPr>
        <w:t>adequate</w:t>
      </w:r>
      <w:r w:rsidRPr="00E97061">
        <w:rPr>
          <w:rFonts w:asciiTheme="minorHAnsi" w:eastAsia="Times New Roman" w:hAnsiTheme="minorHAnsi" w:cstheme="minorHAnsi"/>
          <w:sz w:val="22"/>
          <w:szCs w:val="22"/>
          <w:lang w:val="en-US" w:eastAsia="pl-PL"/>
        </w:rPr>
        <w:t xml:space="preserve"> share of finance for </w:t>
      </w:r>
      <w:r w:rsidR="00E66112">
        <w:rPr>
          <w:rFonts w:asciiTheme="minorHAnsi" w:eastAsia="Times New Roman" w:hAnsiTheme="minorHAnsi" w:cstheme="minorHAnsi"/>
          <w:sz w:val="22"/>
          <w:szCs w:val="22"/>
          <w:lang w:val="en-US" w:eastAsia="pl-PL"/>
        </w:rPr>
        <w:t xml:space="preserve">addressing </w:t>
      </w:r>
      <w:r w:rsidRPr="00E97061">
        <w:rPr>
          <w:rFonts w:asciiTheme="minorHAnsi" w:eastAsia="Times New Roman" w:hAnsiTheme="minorHAnsi" w:cstheme="minorHAnsi"/>
          <w:sz w:val="22"/>
          <w:szCs w:val="22"/>
          <w:lang w:val="en-US" w:eastAsia="pl-PL"/>
        </w:rPr>
        <w:t xml:space="preserve">Loss and Damage, as well as global </w:t>
      </w:r>
      <w:r w:rsidR="001E436F" w:rsidRPr="00E97061">
        <w:rPr>
          <w:rFonts w:asciiTheme="minorHAnsi" w:eastAsia="Times New Roman" w:hAnsiTheme="minorHAnsi" w:cstheme="minorHAnsi"/>
          <w:sz w:val="22"/>
          <w:szCs w:val="22"/>
          <w:lang w:val="en-US" w:eastAsia="pl-PL"/>
        </w:rPr>
        <w:t xml:space="preserve">public </w:t>
      </w:r>
      <w:r w:rsidRPr="00E97061">
        <w:rPr>
          <w:rFonts w:asciiTheme="minorHAnsi" w:eastAsia="Times New Roman" w:hAnsiTheme="minorHAnsi" w:cstheme="minorHAnsi"/>
          <w:sz w:val="22"/>
          <w:szCs w:val="22"/>
          <w:lang w:val="en-US" w:eastAsia="pl-PL"/>
        </w:rPr>
        <w:t>investment needs in line with a just, equitable and cost-effective 1.5°C pathway meeting the objectives of the Paris Agreement. In responding to the 6th Assessment Report, the NCQG should also consider long term risks including delayed climate investments and financing – and limited alignment of investment activity with the Paris Agreement</w:t>
      </w:r>
      <w:r w:rsidR="001E436F" w:rsidRPr="00E97061">
        <w:rPr>
          <w:rFonts w:asciiTheme="minorHAnsi" w:eastAsia="Times New Roman" w:hAnsiTheme="minorHAnsi" w:cstheme="minorHAnsi"/>
          <w:sz w:val="22"/>
          <w:szCs w:val="22"/>
          <w:lang w:val="en-US" w:eastAsia="pl-PL"/>
        </w:rPr>
        <w:t xml:space="preserve"> including implications on loss and damage, </w:t>
      </w:r>
      <w:r w:rsidRPr="00E97061">
        <w:rPr>
          <w:rFonts w:asciiTheme="minorHAnsi" w:eastAsia="Times New Roman" w:hAnsiTheme="minorHAnsi" w:cstheme="minorHAnsi"/>
          <w:sz w:val="22"/>
          <w:szCs w:val="22"/>
          <w:lang w:val="en-US" w:eastAsia="pl-PL"/>
        </w:rPr>
        <w:t>carbon lock-ins, stranded assets, and other additional costs.</w:t>
      </w:r>
    </w:p>
    <w:p w14:paraId="4EEC685E" w14:textId="77777777" w:rsidR="00175C09" w:rsidRPr="00E97061" w:rsidRDefault="00175C09"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p>
    <w:p w14:paraId="4083E9B3" w14:textId="3BDAD93B" w:rsidR="00902045" w:rsidRPr="00902045" w:rsidRDefault="00902045">
      <w:pPr>
        <w:pStyle w:val="Ttulo2"/>
        <w:numPr>
          <w:ilvl w:val="0"/>
          <w:numId w:val="3"/>
        </w:numPr>
        <w:spacing w:before="40"/>
        <w:jc w:val="both"/>
        <w:rPr>
          <w:rFonts w:ascii="Calibri" w:hAnsi="Calibri" w:cs="Calibri"/>
          <w:b/>
          <w:bCs w:val="0"/>
          <w:color w:val="2F5496"/>
          <w:sz w:val="26"/>
          <w:szCs w:val="26"/>
        </w:rPr>
      </w:pPr>
      <w:r w:rsidRPr="00902045">
        <w:rPr>
          <w:rFonts w:ascii="Calibri" w:hAnsi="Calibri" w:cs="Calibri"/>
          <w:b/>
          <w:bCs w:val="0"/>
          <w:color w:val="2F5496"/>
          <w:sz w:val="26"/>
          <w:szCs w:val="26"/>
        </w:rPr>
        <w:t>Global Stocktake (GST) and its outcomes</w:t>
      </w:r>
    </w:p>
    <w:p w14:paraId="06158764" w14:textId="5F6F2CEA" w:rsidR="00244F56" w:rsidRPr="00E97061" w:rsidRDefault="001E436F"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sz w:val="22"/>
          <w:szCs w:val="22"/>
          <w:lang w:val="en-US" w:eastAsia="pl-PL"/>
        </w:rPr>
      </w:pPr>
      <w:r w:rsidRPr="00E97061">
        <w:rPr>
          <w:rFonts w:asciiTheme="minorHAnsi" w:eastAsia="Times New Roman" w:hAnsiTheme="minorHAnsi" w:cstheme="minorHAnsi"/>
          <w:sz w:val="22"/>
          <w:szCs w:val="22"/>
          <w:lang w:val="en-US" w:eastAsia="pl-PL"/>
        </w:rPr>
        <w:t xml:space="preserve">The first Global </w:t>
      </w:r>
      <w:proofErr w:type="spellStart"/>
      <w:r w:rsidRPr="00E97061">
        <w:rPr>
          <w:rFonts w:asciiTheme="minorHAnsi" w:eastAsia="Times New Roman" w:hAnsiTheme="minorHAnsi" w:cstheme="minorHAnsi"/>
          <w:sz w:val="22"/>
          <w:szCs w:val="22"/>
          <w:lang w:val="en-US" w:eastAsia="pl-PL"/>
        </w:rPr>
        <w:t>Stocktake</w:t>
      </w:r>
      <w:proofErr w:type="spellEnd"/>
      <w:r w:rsidRPr="00E97061">
        <w:rPr>
          <w:rFonts w:asciiTheme="minorHAnsi" w:eastAsia="Times New Roman" w:hAnsiTheme="minorHAnsi" w:cstheme="minorHAnsi"/>
          <w:sz w:val="22"/>
          <w:szCs w:val="22"/>
          <w:lang w:val="en-US" w:eastAsia="pl-PL"/>
        </w:rPr>
        <w:t xml:space="preserve"> and its outputs will be available in 2023 ahead of COP 28. </w:t>
      </w:r>
      <w:r w:rsidR="00902045" w:rsidRPr="00E97061">
        <w:rPr>
          <w:rFonts w:asciiTheme="minorHAnsi" w:eastAsia="Times New Roman" w:hAnsiTheme="minorHAnsi" w:cstheme="minorHAnsi"/>
          <w:sz w:val="22"/>
          <w:szCs w:val="22"/>
          <w:lang w:val="en-US" w:eastAsia="pl-PL"/>
        </w:rPr>
        <w:t xml:space="preserve">The GST provides a global checkpoint between the long-term goals of the Paris Agreement and nationally determined </w:t>
      </w:r>
      <w:r w:rsidR="00E66112">
        <w:rPr>
          <w:rFonts w:asciiTheme="minorHAnsi" w:eastAsia="Times New Roman" w:hAnsiTheme="minorHAnsi" w:cstheme="minorHAnsi"/>
          <w:sz w:val="22"/>
          <w:szCs w:val="22"/>
          <w:lang w:val="en-US" w:eastAsia="pl-PL"/>
        </w:rPr>
        <w:t xml:space="preserve">contributions, as well as other </w:t>
      </w:r>
      <w:r w:rsidR="00902045" w:rsidRPr="00E97061">
        <w:rPr>
          <w:rFonts w:asciiTheme="minorHAnsi" w:eastAsia="Times New Roman" w:hAnsiTheme="minorHAnsi" w:cstheme="minorHAnsi"/>
          <w:sz w:val="22"/>
          <w:szCs w:val="22"/>
          <w:lang w:val="en-US" w:eastAsia="pl-PL"/>
        </w:rPr>
        <w:t>climate actions and commitments</w:t>
      </w:r>
      <w:r w:rsidR="00E66112">
        <w:rPr>
          <w:rFonts w:asciiTheme="minorHAnsi" w:eastAsia="Times New Roman" w:hAnsiTheme="minorHAnsi" w:cstheme="minorHAnsi"/>
          <w:sz w:val="22"/>
          <w:szCs w:val="22"/>
          <w:lang w:val="en-US" w:eastAsia="pl-PL"/>
        </w:rPr>
        <w:t>, including National Adaptation Plans and Adaptation Communications</w:t>
      </w:r>
      <w:r w:rsidR="00902045" w:rsidRPr="00E97061">
        <w:rPr>
          <w:rFonts w:asciiTheme="minorHAnsi" w:eastAsia="Times New Roman" w:hAnsiTheme="minorHAnsi" w:cstheme="minorHAnsi"/>
          <w:sz w:val="22"/>
          <w:szCs w:val="22"/>
          <w:lang w:val="en-US" w:eastAsia="pl-PL"/>
        </w:rPr>
        <w:t xml:space="preserve">. The outcomes of the GST should support Parties in informing the enhancement of their current efforts at the national level </w:t>
      </w:r>
      <w:r w:rsidR="00902045" w:rsidRPr="00E97061">
        <w:rPr>
          <w:rFonts w:asciiTheme="minorHAnsi" w:eastAsia="Times New Roman" w:hAnsiTheme="minorHAnsi" w:cstheme="minorHAnsi"/>
          <w:i/>
          <w:iCs/>
          <w:sz w:val="22"/>
          <w:szCs w:val="22"/>
          <w:lang w:val="en-US" w:eastAsia="pl-PL"/>
        </w:rPr>
        <w:t>as well as in enhancing international cooperation</w:t>
      </w:r>
      <w:r w:rsidR="00902045" w:rsidRPr="00E97061">
        <w:rPr>
          <w:rFonts w:asciiTheme="minorHAnsi" w:eastAsia="Times New Roman" w:hAnsiTheme="minorHAnsi" w:cstheme="minorHAnsi"/>
          <w:sz w:val="22"/>
          <w:szCs w:val="22"/>
          <w:lang w:val="en-US" w:eastAsia="pl-PL"/>
        </w:rPr>
        <w:t xml:space="preserve">. </w:t>
      </w:r>
    </w:p>
    <w:p w14:paraId="3F15338B" w14:textId="6A5AA701" w:rsidR="00902045" w:rsidRPr="00E97061" w:rsidRDefault="00902045"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r w:rsidRPr="00E97061">
        <w:rPr>
          <w:rFonts w:asciiTheme="minorHAnsi" w:eastAsia="Times New Roman" w:hAnsiTheme="minorHAnsi" w:cstheme="minorHAnsi"/>
          <w:sz w:val="22"/>
          <w:szCs w:val="22"/>
          <w:lang w:val="en-US" w:eastAsia="pl-PL"/>
        </w:rPr>
        <w:t>While developments in the New Collective Quantified Goal will provide important inputs to the GST including, for example, the Standing Committee’s work to establish a UN definition for climate finance; the GST</w:t>
      </w:r>
      <w:r w:rsidR="00244F56" w:rsidRPr="00E97061">
        <w:rPr>
          <w:rFonts w:asciiTheme="minorHAnsi" w:eastAsia="Times New Roman" w:hAnsiTheme="minorHAnsi" w:cstheme="minorHAnsi"/>
          <w:sz w:val="22"/>
          <w:szCs w:val="22"/>
          <w:lang w:val="en-US" w:eastAsia="pl-PL"/>
        </w:rPr>
        <w:t xml:space="preserve"> (and its Sources of Input) will also</w:t>
      </w:r>
      <w:r w:rsidRPr="00E97061">
        <w:rPr>
          <w:rFonts w:asciiTheme="minorHAnsi" w:eastAsia="Times New Roman" w:hAnsiTheme="minorHAnsi" w:cstheme="minorHAnsi"/>
          <w:strike/>
          <w:sz w:val="22"/>
          <w:szCs w:val="22"/>
          <w:lang w:val="en-US" w:eastAsia="pl-PL"/>
        </w:rPr>
        <w:t xml:space="preserve"> </w:t>
      </w:r>
      <w:r w:rsidRPr="00E97061">
        <w:rPr>
          <w:rFonts w:asciiTheme="minorHAnsi" w:eastAsia="Times New Roman" w:hAnsiTheme="minorHAnsi" w:cstheme="minorHAnsi"/>
          <w:sz w:val="22"/>
          <w:szCs w:val="22"/>
          <w:lang w:val="en-US" w:eastAsia="pl-PL"/>
        </w:rPr>
        <w:t>comprise of key information to inform on the NQCG development</w:t>
      </w:r>
      <w:r w:rsidR="001E436F" w:rsidRPr="00E97061">
        <w:rPr>
          <w:rFonts w:asciiTheme="minorHAnsi" w:eastAsia="Times New Roman" w:hAnsiTheme="minorHAnsi" w:cstheme="minorHAnsi"/>
          <w:sz w:val="22"/>
          <w:szCs w:val="22"/>
          <w:lang w:val="en-US" w:eastAsia="pl-PL"/>
        </w:rPr>
        <w:t>.</w:t>
      </w:r>
      <w:r w:rsidR="00244F56" w:rsidRPr="00E97061">
        <w:rPr>
          <w:rFonts w:asciiTheme="minorHAnsi" w:eastAsia="Times New Roman" w:hAnsiTheme="minorHAnsi" w:cstheme="minorHAnsi"/>
          <w:color w:val="auto"/>
          <w:sz w:val="24"/>
          <w:szCs w:val="24"/>
          <w:lang w:val="en-US" w:eastAsia="pl-PL"/>
        </w:rPr>
        <w:t xml:space="preserve"> </w:t>
      </w:r>
      <w:r w:rsidRPr="00E97061">
        <w:rPr>
          <w:rFonts w:asciiTheme="minorHAnsi" w:eastAsia="Times New Roman" w:hAnsiTheme="minorHAnsi" w:cstheme="minorHAnsi"/>
          <w:sz w:val="22"/>
          <w:szCs w:val="22"/>
          <w:lang w:val="en-US" w:eastAsia="pl-PL"/>
        </w:rPr>
        <w:t>Finance and finance flows are considered under the theme</w:t>
      </w:r>
      <w:r w:rsidR="00E66112">
        <w:rPr>
          <w:rFonts w:asciiTheme="minorHAnsi" w:eastAsia="Times New Roman" w:hAnsiTheme="minorHAnsi" w:cstheme="minorHAnsi"/>
          <w:sz w:val="22"/>
          <w:szCs w:val="22"/>
          <w:lang w:val="en-US" w:eastAsia="pl-PL"/>
        </w:rPr>
        <w:t xml:space="preserve"> as</w:t>
      </w:r>
      <w:r w:rsidRPr="00E97061">
        <w:rPr>
          <w:rFonts w:asciiTheme="minorHAnsi" w:eastAsia="Times New Roman" w:hAnsiTheme="minorHAnsi" w:cstheme="minorHAnsi"/>
          <w:sz w:val="22"/>
          <w:szCs w:val="22"/>
          <w:lang w:val="en-US" w:eastAsia="pl-PL"/>
        </w:rPr>
        <w:t xml:space="preserve"> Means of Implementation. Here, the GST will assess areas including progress on financial flows, adequacy of climate finance provisions (including with regard to mitigation</w:t>
      </w:r>
      <w:r w:rsidR="00E66112">
        <w:rPr>
          <w:rFonts w:asciiTheme="minorHAnsi" w:eastAsia="Times New Roman" w:hAnsiTheme="minorHAnsi" w:cstheme="minorHAnsi"/>
          <w:sz w:val="22"/>
          <w:szCs w:val="22"/>
          <w:lang w:val="en-US" w:eastAsia="pl-PL"/>
        </w:rPr>
        <w:t>,</w:t>
      </w:r>
      <w:r w:rsidRPr="00E97061">
        <w:rPr>
          <w:rFonts w:asciiTheme="minorHAnsi" w:eastAsia="Times New Roman" w:hAnsiTheme="minorHAnsi" w:cstheme="minorHAnsi"/>
          <w:sz w:val="22"/>
          <w:szCs w:val="22"/>
          <w:lang w:val="en-US" w:eastAsia="pl-PL"/>
        </w:rPr>
        <w:t xml:space="preserve"> adaptation</w:t>
      </w:r>
      <w:r w:rsidR="00E66112">
        <w:rPr>
          <w:rFonts w:asciiTheme="minorHAnsi" w:eastAsia="Times New Roman" w:hAnsiTheme="minorHAnsi" w:cstheme="minorHAnsi"/>
          <w:sz w:val="22"/>
          <w:szCs w:val="22"/>
          <w:lang w:val="en-US" w:eastAsia="pl-PL"/>
        </w:rPr>
        <w:t xml:space="preserve"> and loss and damage</w:t>
      </w:r>
      <w:r w:rsidRPr="00E97061">
        <w:rPr>
          <w:rFonts w:asciiTheme="minorHAnsi" w:eastAsia="Times New Roman" w:hAnsiTheme="minorHAnsi" w:cstheme="minorHAnsi"/>
          <w:sz w:val="22"/>
          <w:szCs w:val="22"/>
          <w:lang w:val="en-US" w:eastAsia="pl-PL"/>
        </w:rPr>
        <w:t xml:space="preserve">); and </w:t>
      </w:r>
      <w:r w:rsidRPr="00E97061">
        <w:rPr>
          <w:rFonts w:asciiTheme="minorHAnsi" w:eastAsia="Times New Roman" w:hAnsiTheme="minorHAnsi" w:cstheme="minorHAnsi"/>
          <w:sz w:val="22"/>
          <w:szCs w:val="22"/>
          <w:lang w:val="en-US" w:eastAsia="pl-PL"/>
        </w:rPr>
        <w:lastRenderedPageBreak/>
        <w:t xml:space="preserve">recommendations to scale up with the aim of meeting the objectives of the Paris Agreement. Further, a key output of the GST </w:t>
      </w:r>
      <w:r w:rsidR="00244F56" w:rsidRPr="00E97061">
        <w:rPr>
          <w:rFonts w:asciiTheme="minorHAnsi" w:eastAsia="Times New Roman" w:hAnsiTheme="minorHAnsi" w:cstheme="minorHAnsi"/>
          <w:sz w:val="22"/>
          <w:szCs w:val="22"/>
          <w:lang w:val="en-US" w:eastAsia="pl-PL"/>
        </w:rPr>
        <w:t xml:space="preserve">will be a </w:t>
      </w:r>
      <w:r w:rsidRPr="00E97061">
        <w:rPr>
          <w:rFonts w:asciiTheme="minorHAnsi" w:eastAsia="Times New Roman" w:hAnsiTheme="minorHAnsi" w:cstheme="minorHAnsi"/>
          <w:sz w:val="22"/>
          <w:szCs w:val="22"/>
          <w:lang w:val="en-US" w:eastAsia="pl-PL"/>
        </w:rPr>
        <w:t>reflection on the realization of USD100 bn goal, including recommendation on how to ensure integrity in a NCQG. This process can therefore provide important inputs and guidance a year ahead of the time for finalizing the new goal.</w:t>
      </w:r>
    </w:p>
    <w:p w14:paraId="2B6730D7" w14:textId="77777777" w:rsidR="00902045" w:rsidRPr="00E97061" w:rsidRDefault="00902045" w:rsidP="00902045">
      <w:pPr>
        <w:suppressAutoHyphens w:val="0"/>
        <w:autoSpaceDE/>
        <w:autoSpaceDN/>
        <w:adjustRightInd/>
        <w:snapToGrid/>
        <w:spacing w:after="240" w:line="240" w:lineRule="auto"/>
        <w:textAlignment w:val="auto"/>
        <w:rPr>
          <w:rFonts w:ascii="Times New Roman" w:eastAsia="Times New Roman" w:hAnsi="Times New Roman" w:cs="Times New Roman"/>
          <w:color w:val="auto"/>
          <w:sz w:val="24"/>
          <w:szCs w:val="24"/>
          <w:lang w:val="en-US" w:eastAsia="pl-PL"/>
        </w:rPr>
      </w:pPr>
    </w:p>
    <w:p w14:paraId="30C97DAD" w14:textId="1C2F4797" w:rsidR="00902045" w:rsidRPr="00902045" w:rsidRDefault="00902045">
      <w:pPr>
        <w:pStyle w:val="Ttulo2"/>
        <w:numPr>
          <w:ilvl w:val="0"/>
          <w:numId w:val="3"/>
        </w:numPr>
        <w:spacing w:before="40"/>
        <w:jc w:val="both"/>
        <w:rPr>
          <w:rFonts w:ascii="Calibri" w:hAnsi="Calibri" w:cs="Calibri"/>
          <w:b/>
          <w:bCs w:val="0"/>
          <w:color w:val="2F5496"/>
          <w:sz w:val="26"/>
          <w:szCs w:val="26"/>
        </w:rPr>
      </w:pPr>
      <w:r w:rsidRPr="00902045">
        <w:rPr>
          <w:rFonts w:ascii="Calibri" w:hAnsi="Calibri" w:cs="Calibri"/>
          <w:b/>
          <w:bCs w:val="0"/>
          <w:color w:val="2F5496"/>
          <w:sz w:val="26"/>
          <w:szCs w:val="26"/>
        </w:rPr>
        <w:t>Nationally determined pledges and actions under the Paris Agreement</w:t>
      </w:r>
    </w:p>
    <w:p w14:paraId="3CE719F5" w14:textId="1AEB2CB0" w:rsidR="00902045" w:rsidRPr="009C1DD9" w:rsidRDefault="00902045"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r w:rsidRPr="009C1DD9">
        <w:rPr>
          <w:rFonts w:asciiTheme="minorHAnsi" w:eastAsia="Times New Roman" w:hAnsiTheme="minorHAnsi" w:cstheme="minorHAnsi"/>
          <w:sz w:val="22"/>
          <w:szCs w:val="22"/>
          <w:lang w:val="en-US" w:eastAsia="pl-PL"/>
        </w:rPr>
        <w:t>Parties’ climate ambition are reflected in climate commitments to the UNFCCC made in documents including, Nationally Determined Contributions (NDCs),</w:t>
      </w:r>
      <w:r w:rsidR="00E66112">
        <w:rPr>
          <w:rFonts w:asciiTheme="minorHAnsi" w:eastAsia="Times New Roman" w:hAnsiTheme="minorHAnsi" w:cstheme="minorHAnsi"/>
          <w:sz w:val="22"/>
          <w:szCs w:val="22"/>
          <w:lang w:val="en-US" w:eastAsia="pl-PL"/>
        </w:rPr>
        <w:t xml:space="preserve"> National Adaptation Plans (NAPs)</w:t>
      </w:r>
      <w:r w:rsidRPr="009C1DD9">
        <w:rPr>
          <w:rFonts w:asciiTheme="minorHAnsi" w:eastAsia="Times New Roman" w:hAnsiTheme="minorHAnsi" w:cstheme="minorHAnsi"/>
          <w:sz w:val="22"/>
          <w:szCs w:val="22"/>
          <w:lang w:val="en-US" w:eastAsia="pl-PL"/>
        </w:rPr>
        <w:t xml:space="preserve"> Long-term low Emissions Development Strategies, (also known as ‘LTS’), </w:t>
      </w:r>
      <w:r w:rsidR="00D3795E">
        <w:rPr>
          <w:rFonts w:asciiTheme="minorHAnsi" w:eastAsia="Times New Roman" w:hAnsiTheme="minorHAnsi" w:cstheme="minorHAnsi"/>
          <w:sz w:val="22"/>
          <w:szCs w:val="22"/>
          <w:lang w:val="en-US" w:eastAsia="pl-PL"/>
        </w:rPr>
        <w:t xml:space="preserve">National </w:t>
      </w:r>
      <w:r w:rsidRPr="009C1DD9">
        <w:rPr>
          <w:rFonts w:asciiTheme="minorHAnsi" w:eastAsia="Times New Roman" w:hAnsiTheme="minorHAnsi" w:cstheme="minorHAnsi"/>
          <w:sz w:val="22"/>
          <w:szCs w:val="22"/>
          <w:lang w:val="en-US" w:eastAsia="pl-PL"/>
        </w:rPr>
        <w:t>Adaptation</w:t>
      </w:r>
      <w:r w:rsidR="00D3795E">
        <w:rPr>
          <w:rFonts w:asciiTheme="minorHAnsi" w:eastAsia="Times New Roman" w:hAnsiTheme="minorHAnsi" w:cstheme="minorHAnsi"/>
          <w:sz w:val="22"/>
          <w:szCs w:val="22"/>
          <w:lang w:val="en-US" w:eastAsia="pl-PL"/>
        </w:rPr>
        <w:t xml:space="preserve"> Plans and</w:t>
      </w:r>
      <w:r w:rsidRPr="009C1DD9">
        <w:rPr>
          <w:rFonts w:asciiTheme="minorHAnsi" w:eastAsia="Times New Roman" w:hAnsiTheme="minorHAnsi" w:cstheme="minorHAnsi"/>
          <w:sz w:val="22"/>
          <w:szCs w:val="22"/>
          <w:lang w:val="en-US" w:eastAsia="pl-PL"/>
        </w:rPr>
        <w:t xml:space="preserve"> Communications, as well as potential outcomes of Mitigation Work </w:t>
      </w:r>
      <w:proofErr w:type="spellStart"/>
      <w:r w:rsidRPr="009C1DD9">
        <w:rPr>
          <w:rFonts w:asciiTheme="minorHAnsi" w:eastAsia="Times New Roman" w:hAnsiTheme="minorHAnsi" w:cstheme="minorHAnsi"/>
          <w:sz w:val="22"/>
          <w:szCs w:val="22"/>
          <w:lang w:val="en-US" w:eastAsia="pl-PL"/>
        </w:rPr>
        <w:t>Programme</w:t>
      </w:r>
      <w:proofErr w:type="spellEnd"/>
      <w:r w:rsidRPr="009C1DD9">
        <w:rPr>
          <w:rFonts w:asciiTheme="minorHAnsi" w:eastAsia="Times New Roman" w:hAnsiTheme="minorHAnsi" w:cstheme="minorHAnsi"/>
          <w:sz w:val="22"/>
          <w:szCs w:val="22"/>
          <w:lang w:val="en-US" w:eastAsia="pl-PL"/>
        </w:rPr>
        <w:t>, etc. The UNFCCC keeps registries of the latest inputs from Parties, and ahead of COP27 will publish a LTS synthesis report alongside the annual NDC synthesis report. These resources provide a rich source of information on financial needs and provisions and should be considered during the final discussions of the NQCG</w:t>
      </w:r>
      <w:r w:rsidR="00CB6139" w:rsidRPr="009C1DD9">
        <w:rPr>
          <w:rFonts w:asciiTheme="minorHAnsi" w:eastAsia="Times New Roman" w:hAnsiTheme="minorHAnsi" w:cstheme="minorHAnsi"/>
          <w:sz w:val="22"/>
          <w:szCs w:val="22"/>
          <w:lang w:val="en-US" w:eastAsia="pl-PL"/>
        </w:rPr>
        <w:t xml:space="preserve">, </w:t>
      </w:r>
      <w:r w:rsidRPr="009C1DD9">
        <w:rPr>
          <w:rFonts w:asciiTheme="minorHAnsi" w:eastAsia="Times New Roman" w:hAnsiTheme="minorHAnsi" w:cstheme="minorHAnsi"/>
          <w:sz w:val="22"/>
          <w:szCs w:val="22"/>
          <w:lang w:val="en-US" w:eastAsia="pl-PL"/>
        </w:rPr>
        <w:t>includ</w:t>
      </w:r>
      <w:r w:rsidR="00CB6139" w:rsidRPr="009C1DD9">
        <w:rPr>
          <w:rFonts w:asciiTheme="minorHAnsi" w:eastAsia="Times New Roman" w:hAnsiTheme="minorHAnsi" w:cstheme="minorHAnsi"/>
          <w:sz w:val="22"/>
          <w:szCs w:val="22"/>
          <w:lang w:val="en-US" w:eastAsia="pl-PL"/>
        </w:rPr>
        <w:t>ing</w:t>
      </w:r>
      <w:r w:rsidRPr="009C1DD9">
        <w:rPr>
          <w:rFonts w:asciiTheme="minorHAnsi" w:eastAsia="Times New Roman" w:hAnsiTheme="minorHAnsi" w:cstheme="minorHAnsi"/>
          <w:sz w:val="22"/>
          <w:szCs w:val="22"/>
          <w:lang w:val="en-US" w:eastAsia="pl-PL"/>
        </w:rPr>
        <w:t xml:space="preserve"> documents published after the cut-off date of NDR sources.   </w:t>
      </w:r>
    </w:p>
    <w:p w14:paraId="08DBAA1E" w14:textId="77777777" w:rsidR="00902045" w:rsidRPr="009C1DD9" w:rsidRDefault="00902045" w:rsidP="00902045">
      <w:pPr>
        <w:suppressAutoHyphens w:val="0"/>
        <w:autoSpaceDE/>
        <w:autoSpaceDN/>
        <w:adjustRightInd/>
        <w:snapToGrid/>
        <w:spacing w:before="240" w:after="240" w:line="240" w:lineRule="auto"/>
        <w:textAlignment w:val="auto"/>
        <w:rPr>
          <w:rFonts w:ascii="Times New Roman" w:eastAsia="Times New Roman" w:hAnsi="Times New Roman" w:cs="Times New Roman"/>
          <w:color w:val="auto"/>
          <w:sz w:val="24"/>
          <w:szCs w:val="24"/>
          <w:lang w:val="en-US" w:eastAsia="pl-PL"/>
        </w:rPr>
      </w:pPr>
      <w:r w:rsidRPr="009C1DD9">
        <w:rPr>
          <w:rFonts w:ascii="Georgia" w:eastAsia="Times New Roman" w:hAnsi="Georgia" w:cs="Times New Roman"/>
          <w:sz w:val="22"/>
          <w:szCs w:val="22"/>
          <w:lang w:val="en-US" w:eastAsia="pl-PL"/>
        </w:rPr>
        <w:t> </w:t>
      </w:r>
    </w:p>
    <w:p w14:paraId="6E19F9C4" w14:textId="77777777" w:rsidR="00902045" w:rsidRPr="00902045" w:rsidRDefault="00902045" w:rsidP="00902045">
      <w:pPr>
        <w:pStyle w:val="Ttulo1"/>
        <w:spacing w:after="0"/>
        <w:rPr>
          <w:color w:val="009191" w:themeColor="accent1"/>
          <w:sz w:val="44"/>
          <w:szCs w:val="44"/>
        </w:rPr>
      </w:pPr>
      <w:r w:rsidRPr="00902045">
        <w:rPr>
          <w:color w:val="009191" w:themeColor="accent1"/>
          <w:sz w:val="44"/>
          <w:szCs w:val="44"/>
        </w:rPr>
        <w:t>Elements of the goal</w:t>
      </w:r>
    </w:p>
    <w:p w14:paraId="758FCF3C" w14:textId="77777777" w:rsidR="00902045" w:rsidRPr="00D45845" w:rsidRDefault="00902045"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r w:rsidRPr="00D45845">
        <w:rPr>
          <w:rFonts w:asciiTheme="minorHAnsi" w:eastAsia="Times New Roman" w:hAnsiTheme="minorHAnsi" w:cstheme="minorHAnsi"/>
          <w:sz w:val="22"/>
          <w:szCs w:val="22"/>
          <w:lang w:val="en-US" w:eastAsia="pl-PL"/>
        </w:rPr>
        <w:t xml:space="preserve">Based on the sources of information, we should elaborate further on the main elements and design of the goal. Elements of the new goal should include </w:t>
      </w:r>
      <w:r w:rsidRPr="00D45845">
        <w:rPr>
          <w:rFonts w:asciiTheme="minorHAnsi" w:eastAsia="Times New Roman" w:hAnsiTheme="minorHAnsi" w:cstheme="minorHAnsi"/>
          <w:i/>
          <w:iCs/>
          <w:sz w:val="22"/>
          <w:szCs w:val="22"/>
          <w:lang w:val="en-US" w:eastAsia="pl-PL"/>
        </w:rPr>
        <w:t>inter alia</w:t>
      </w:r>
      <w:r w:rsidRPr="00D45845">
        <w:rPr>
          <w:rFonts w:asciiTheme="minorHAnsi" w:eastAsia="Times New Roman" w:hAnsiTheme="minorHAnsi" w:cstheme="minorHAnsi"/>
          <w:sz w:val="22"/>
          <w:szCs w:val="22"/>
          <w:lang w:val="en-US" w:eastAsia="pl-PL"/>
        </w:rPr>
        <w:t>:</w:t>
      </w:r>
    </w:p>
    <w:p w14:paraId="290E1487" w14:textId="51969983" w:rsidR="00902045" w:rsidRPr="00D45845" w:rsidRDefault="00902045" w:rsidP="00902045">
      <w:pPr>
        <w:suppressAutoHyphens w:val="0"/>
        <w:autoSpaceDE/>
        <w:autoSpaceDN/>
        <w:adjustRightInd/>
        <w:snapToGrid/>
        <w:spacing w:before="240" w:after="240" w:line="240" w:lineRule="auto"/>
        <w:ind w:left="720" w:hanging="360"/>
        <w:textAlignment w:val="auto"/>
        <w:rPr>
          <w:rFonts w:asciiTheme="minorHAnsi" w:eastAsia="Times New Roman" w:hAnsiTheme="minorHAnsi" w:cstheme="minorHAnsi"/>
          <w:color w:val="auto"/>
          <w:sz w:val="24"/>
          <w:szCs w:val="24"/>
          <w:lang w:val="en-US" w:eastAsia="pl-PL"/>
        </w:rPr>
      </w:pPr>
      <w:r w:rsidRPr="00D45845">
        <w:rPr>
          <w:rFonts w:asciiTheme="minorHAnsi" w:eastAsia="Times New Roman" w:hAnsiTheme="minorHAnsi" w:cstheme="minorHAnsi"/>
          <w:sz w:val="22"/>
          <w:szCs w:val="22"/>
          <w:lang w:val="en-US" w:eastAsia="pl-PL"/>
        </w:rPr>
        <w:t>1.</w:t>
      </w:r>
      <w:r w:rsidRPr="00D45845">
        <w:rPr>
          <w:rFonts w:asciiTheme="minorHAnsi" w:eastAsia="Times New Roman" w:hAnsiTheme="minorHAnsi" w:cstheme="minorHAnsi"/>
          <w:sz w:val="14"/>
          <w:szCs w:val="14"/>
          <w:lang w:val="en-US" w:eastAsia="pl-PL"/>
        </w:rPr>
        <w:t xml:space="preserve">   </w:t>
      </w:r>
      <w:r w:rsidRPr="00D45845">
        <w:rPr>
          <w:rFonts w:asciiTheme="minorHAnsi" w:eastAsia="Times New Roman" w:hAnsiTheme="minorHAnsi" w:cstheme="minorHAnsi"/>
          <w:sz w:val="14"/>
          <w:szCs w:val="14"/>
          <w:lang w:val="en-US" w:eastAsia="pl-PL"/>
        </w:rPr>
        <w:tab/>
      </w:r>
      <w:r w:rsidRPr="00D45845">
        <w:rPr>
          <w:rFonts w:asciiTheme="minorHAnsi" w:eastAsia="Times New Roman" w:hAnsiTheme="minorHAnsi" w:cstheme="minorHAnsi"/>
          <w:sz w:val="22"/>
          <w:szCs w:val="22"/>
          <w:lang w:val="en-US" w:eastAsia="pl-PL"/>
        </w:rPr>
        <w:t>Quantity</w:t>
      </w:r>
      <w:r w:rsidR="00D3795E">
        <w:rPr>
          <w:rFonts w:asciiTheme="minorHAnsi" w:eastAsia="Times New Roman" w:hAnsiTheme="minorHAnsi" w:cstheme="minorHAnsi"/>
          <w:sz w:val="22"/>
          <w:szCs w:val="22"/>
          <w:lang w:val="en-US" w:eastAsia="pl-PL"/>
        </w:rPr>
        <w:t xml:space="preserve"> and </w:t>
      </w:r>
      <w:r w:rsidRPr="00D45845">
        <w:rPr>
          <w:rFonts w:asciiTheme="minorHAnsi" w:eastAsia="Times New Roman" w:hAnsiTheme="minorHAnsi" w:cstheme="minorHAnsi"/>
          <w:sz w:val="22"/>
          <w:szCs w:val="22"/>
          <w:lang w:val="en-US" w:eastAsia="pl-PL"/>
        </w:rPr>
        <w:t>Adequacy</w:t>
      </w:r>
    </w:p>
    <w:p w14:paraId="1C364FE5" w14:textId="77777777" w:rsidR="00902045" w:rsidRPr="00D45845" w:rsidRDefault="00902045" w:rsidP="00902045">
      <w:pPr>
        <w:suppressAutoHyphens w:val="0"/>
        <w:autoSpaceDE/>
        <w:autoSpaceDN/>
        <w:adjustRightInd/>
        <w:snapToGrid/>
        <w:spacing w:before="240" w:after="240" w:line="240" w:lineRule="auto"/>
        <w:ind w:left="720" w:hanging="360"/>
        <w:textAlignment w:val="auto"/>
        <w:rPr>
          <w:rFonts w:asciiTheme="minorHAnsi" w:eastAsia="Times New Roman" w:hAnsiTheme="minorHAnsi" w:cstheme="minorHAnsi"/>
          <w:color w:val="auto"/>
          <w:sz w:val="24"/>
          <w:szCs w:val="24"/>
          <w:lang w:val="en-US" w:eastAsia="pl-PL"/>
        </w:rPr>
      </w:pPr>
      <w:r w:rsidRPr="00D45845">
        <w:rPr>
          <w:rFonts w:asciiTheme="minorHAnsi" w:eastAsia="Times New Roman" w:hAnsiTheme="minorHAnsi" w:cstheme="minorHAnsi"/>
          <w:sz w:val="22"/>
          <w:szCs w:val="22"/>
          <w:lang w:val="en-US" w:eastAsia="pl-PL"/>
        </w:rPr>
        <w:t>2.</w:t>
      </w:r>
      <w:r w:rsidRPr="00D45845">
        <w:rPr>
          <w:rFonts w:asciiTheme="minorHAnsi" w:eastAsia="Times New Roman" w:hAnsiTheme="minorHAnsi" w:cstheme="minorHAnsi"/>
          <w:sz w:val="14"/>
          <w:szCs w:val="14"/>
          <w:lang w:val="en-US" w:eastAsia="pl-PL"/>
        </w:rPr>
        <w:t xml:space="preserve">   </w:t>
      </w:r>
      <w:r w:rsidRPr="00D45845">
        <w:rPr>
          <w:rFonts w:asciiTheme="minorHAnsi" w:eastAsia="Times New Roman" w:hAnsiTheme="minorHAnsi" w:cstheme="minorHAnsi"/>
          <w:sz w:val="14"/>
          <w:szCs w:val="14"/>
          <w:lang w:val="en-US" w:eastAsia="pl-PL"/>
        </w:rPr>
        <w:tab/>
      </w:r>
      <w:r w:rsidRPr="00D45845">
        <w:rPr>
          <w:rFonts w:asciiTheme="minorHAnsi" w:eastAsia="Times New Roman" w:hAnsiTheme="minorHAnsi" w:cstheme="minorHAnsi"/>
          <w:sz w:val="22"/>
          <w:szCs w:val="22"/>
          <w:lang w:val="en-US" w:eastAsia="pl-PL"/>
        </w:rPr>
        <w:t>Quality of finance</w:t>
      </w:r>
    </w:p>
    <w:p w14:paraId="6AA3B74A" w14:textId="77777777" w:rsidR="00902045" w:rsidRPr="00D45845" w:rsidRDefault="00902045" w:rsidP="00902045">
      <w:pPr>
        <w:suppressAutoHyphens w:val="0"/>
        <w:autoSpaceDE/>
        <w:autoSpaceDN/>
        <w:adjustRightInd/>
        <w:snapToGrid/>
        <w:spacing w:before="240" w:after="240" w:line="240" w:lineRule="auto"/>
        <w:ind w:left="720" w:hanging="360"/>
        <w:textAlignment w:val="auto"/>
        <w:rPr>
          <w:rFonts w:asciiTheme="minorHAnsi" w:eastAsia="Times New Roman" w:hAnsiTheme="minorHAnsi" w:cstheme="minorHAnsi"/>
          <w:color w:val="auto"/>
          <w:sz w:val="24"/>
          <w:szCs w:val="24"/>
          <w:lang w:val="en-US" w:eastAsia="pl-PL"/>
        </w:rPr>
      </w:pPr>
      <w:r w:rsidRPr="00D45845">
        <w:rPr>
          <w:rFonts w:asciiTheme="minorHAnsi" w:eastAsia="Times New Roman" w:hAnsiTheme="minorHAnsi" w:cstheme="minorHAnsi"/>
          <w:sz w:val="22"/>
          <w:szCs w:val="22"/>
          <w:lang w:val="en-US" w:eastAsia="pl-PL"/>
        </w:rPr>
        <w:t>3.</w:t>
      </w:r>
      <w:r w:rsidRPr="00D45845">
        <w:rPr>
          <w:rFonts w:asciiTheme="minorHAnsi" w:eastAsia="Times New Roman" w:hAnsiTheme="minorHAnsi" w:cstheme="minorHAnsi"/>
          <w:sz w:val="14"/>
          <w:szCs w:val="14"/>
          <w:lang w:val="en-US" w:eastAsia="pl-PL"/>
        </w:rPr>
        <w:t xml:space="preserve">   </w:t>
      </w:r>
      <w:r w:rsidRPr="00D45845">
        <w:rPr>
          <w:rFonts w:asciiTheme="minorHAnsi" w:eastAsia="Times New Roman" w:hAnsiTheme="minorHAnsi" w:cstheme="minorHAnsi"/>
          <w:sz w:val="14"/>
          <w:szCs w:val="14"/>
          <w:lang w:val="en-US" w:eastAsia="pl-PL"/>
        </w:rPr>
        <w:tab/>
      </w:r>
      <w:r w:rsidRPr="00D45845">
        <w:rPr>
          <w:rFonts w:asciiTheme="minorHAnsi" w:eastAsia="Times New Roman" w:hAnsiTheme="minorHAnsi" w:cstheme="minorHAnsi"/>
          <w:sz w:val="22"/>
          <w:szCs w:val="22"/>
          <w:lang w:val="en-US" w:eastAsia="pl-PL"/>
        </w:rPr>
        <w:t>Scope of thematic areas</w:t>
      </w:r>
    </w:p>
    <w:p w14:paraId="25BB8D71" w14:textId="77777777" w:rsidR="00902045" w:rsidRPr="00D45845" w:rsidRDefault="00902045" w:rsidP="00902045">
      <w:pPr>
        <w:suppressAutoHyphens w:val="0"/>
        <w:autoSpaceDE/>
        <w:autoSpaceDN/>
        <w:adjustRightInd/>
        <w:snapToGrid/>
        <w:spacing w:before="240" w:after="240" w:line="240" w:lineRule="auto"/>
        <w:ind w:left="720" w:hanging="360"/>
        <w:textAlignment w:val="auto"/>
        <w:rPr>
          <w:rFonts w:asciiTheme="minorHAnsi" w:eastAsia="Times New Roman" w:hAnsiTheme="minorHAnsi" w:cstheme="minorHAnsi"/>
          <w:color w:val="auto"/>
          <w:sz w:val="24"/>
          <w:szCs w:val="24"/>
          <w:lang w:val="en-US" w:eastAsia="pl-PL"/>
        </w:rPr>
      </w:pPr>
      <w:r w:rsidRPr="00D45845">
        <w:rPr>
          <w:rFonts w:asciiTheme="minorHAnsi" w:eastAsia="Times New Roman" w:hAnsiTheme="minorHAnsi" w:cstheme="minorHAnsi"/>
          <w:sz w:val="22"/>
          <w:szCs w:val="22"/>
          <w:lang w:val="en-US" w:eastAsia="pl-PL"/>
        </w:rPr>
        <w:t>4.</w:t>
      </w:r>
      <w:r w:rsidRPr="00D45845">
        <w:rPr>
          <w:rFonts w:asciiTheme="minorHAnsi" w:eastAsia="Times New Roman" w:hAnsiTheme="minorHAnsi" w:cstheme="minorHAnsi"/>
          <w:sz w:val="14"/>
          <w:szCs w:val="14"/>
          <w:lang w:val="en-US" w:eastAsia="pl-PL"/>
        </w:rPr>
        <w:t xml:space="preserve">   </w:t>
      </w:r>
      <w:r w:rsidRPr="00D45845">
        <w:rPr>
          <w:rFonts w:asciiTheme="minorHAnsi" w:eastAsia="Times New Roman" w:hAnsiTheme="minorHAnsi" w:cstheme="minorHAnsi"/>
          <w:sz w:val="14"/>
          <w:szCs w:val="14"/>
          <w:lang w:val="en-US" w:eastAsia="pl-PL"/>
        </w:rPr>
        <w:tab/>
      </w:r>
      <w:r w:rsidRPr="00D45845">
        <w:rPr>
          <w:rFonts w:asciiTheme="minorHAnsi" w:eastAsia="Times New Roman" w:hAnsiTheme="minorHAnsi" w:cstheme="minorHAnsi"/>
          <w:sz w:val="22"/>
          <w:szCs w:val="22"/>
          <w:lang w:val="en-US" w:eastAsia="pl-PL"/>
        </w:rPr>
        <w:t>Access to finance</w:t>
      </w:r>
    </w:p>
    <w:p w14:paraId="272DEFAF" w14:textId="77777777" w:rsidR="00902045" w:rsidRPr="00D45845" w:rsidRDefault="00902045" w:rsidP="00902045">
      <w:pPr>
        <w:suppressAutoHyphens w:val="0"/>
        <w:autoSpaceDE/>
        <w:autoSpaceDN/>
        <w:adjustRightInd/>
        <w:snapToGrid/>
        <w:spacing w:before="240" w:after="240" w:line="240" w:lineRule="auto"/>
        <w:ind w:left="720" w:hanging="360"/>
        <w:textAlignment w:val="auto"/>
        <w:rPr>
          <w:rFonts w:asciiTheme="minorHAnsi" w:eastAsia="Times New Roman" w:hAnsiTheme="minorHAnsi" w:cstheme="minorHAnsi"/>
          <w:color w:val="auto"/>
          <w:sz w:val="24"/>
          <w:szCs w:val="24"/>
          <w:lang w:val="en-US" w:eastAsia="pl-PL"/>
        </w:rPr>
      </w:pPr>
      <w:r w:rsidRPr="00D45845">
        <w:rPr>
          <w:rFonts w:asciiTheme="minorHAnsi" w:eastAsia="Times New Roman" w:hAnsiTheme="minorHAnsi" w:cstheme="minorHAnsi"/>
          <w:sz w:val="22"/>
          <w:szCs w:val="22"/>
          <w:lang w:val="en-US" w:eastAsia="pl-PL"/>
        </w:rPr>
        <w:t>5.</w:t>
      </w:r>
      <w:r w:rsidRPr="00D45845">
        <w:rPr>
          <w:rFonts w:asciiTheme="minorHAnsi" w:eastAsia="Times New Roman" w:hAnsiTheme="minorHAnsi" w:cstheme="minorHAnsi"/>
          <w:sz w:val="14"/>
          <w:szCs w:val="14"/>
          <w:lang w:val="en-US" w:eastAsia="pl-PL"/>
        </w:rPr>
        <w:t xml:space="preserve">   </w:t>
      </w:r>
      <w:r w:rsidRPr="00D45845">
        <w:rPr>
          <w:rFonts w:asciiTheme="minorHAnsi" w:eastAsia="Times New Roman" w:hAnsiTheme="minorHAnsi" w:cstheme="minorHAnsi"/>
          <w:sz w:val="14"/>
          <w:szCs w:val="14"/>
          <w:lang w:val="en-US" w:eastAsia="pl-PL"/>
        </w:rPr>
        <w:tab/>
      </w:r>
      <w:r w:rsidRPr="00D45845">
        <w:rPr>
          <w:rFonts w:asciiTheme="minorHAnsi" w:eastAsia="Times New Roman" w:hAnsiTheme="minorHAnsi" w:cstheme="minorHAnsi"/>
          <w:sz w:val="22"/>
          <w:szCs w:val="22"/>
          <w:lang w:val="en-US" w:eastAsia="pl-PL"/>
        </w:rPr>
        <w:t>Sustainability and predictability</w:t>
      </w:r>
    </w:p>
    <w:p w14:paraId="2850D8EE" w14:textId="77777777" w:rsidR="00902045" w:rsidRPr="00D45845" w:rsidRDefault="00902045" w:rsidP="00902045">
      <w:pPr>
        <w:suppressAutoHyphens w:val="0"/>
        <w:autoSpaceDE/>
        <w:autoSpaceDN/>
        <w:adjustRightInd/>
        <w:snapToGrid/>
        <w:spacing w:before="240" w:after="240" w:line="240" w:lineRule="auto"/>
        <w:ind w:left="720" w:hanging="360"/>
        <w:textAlignment w:val="auto"/>
        <w:rPr>
          <w:rFonts w:asciiTheme="minorHAnsi" w:eastAsia="Times New Roman" w:hAnsiTheme="minorHAnsi" w:cstheme="minorHAnsi"/>
          <w:color w:val="auto"/>
          <w:sz w:val="24"/>
          <w:szCs w:val="24"/>
          <w:lang w:val="en-US" w:eastAsia="pl-PL"/>
        </w:rPr>
      </w:pPr>
      <w:r w:rsidRPr="00D45845">
        <w:rPr>
          <w:rFonts w:asciiTheme="minorHAnsi" w:eastAsia="Times New Roman" w:hAnsiTheme="minorHAnsi" w:cstheme="minorHAnsi"/>
          <w:sz w:val="22"/>
          <w:szCs w:val="22"/>
          <w:lang w:val="en-US" w:eastAsia="pl-PL"/>
        </w:rPr>
        <w:t>6.</w:t>
      </w:r>
      <w:r w:rsidRPr="00D45845">
        <w:rPr>
          <w:rFonts w:asciiTheme="minorHAnsi" w:eastAsia="Times New Roman" w:hAnsiTheme="minorHAnsi" w:cstheme="minorHAnsi"/>
          <w:sz w:val="14"/>
          <w:szCs w:val="14"/>
          <w:lang w:val="en-US" w:eastAsia="pl-PL"/>
        </w:rPr>
        <w:t xml:space="preserve">   </w:t>
      </w:r>
      <w:r w:rsidRPr="00D45845">
        <w:rPr>
          <w:rFonts w:asciiTheme="minorHAnsi" w:eastAsia="Times New Roman" w:hAnsiTheme="minorHAnsi" w:cstheme="minorHAnsi"/>
          <w:sz w:val="14"/>
          <w:szCs w:val="14"/>
          <w:lang w:val="en-US" w:eastAsia="pl-PL"/>
        </w:rPr>
        <w:tab/>
      </w:r>
      <w:r w:rsidRPr="00D45845">
        <w:rPr>
          <w:rFonts w:asciiTheme="minorHAnsi" w:eastAsia="Times New Roman" w:hAnsiTheme="minorHAnsi" w:cstheme="minorHAnsi"/>
          <w:sz w:val="22"/>
          <w:szCs w:val="22"/>
          <w:lang w:val="en-US" w:eastAsia="pl-PL"/>
        </w:rPr>
        <w:t>Sources of funding and fair shares of contributions</w:t>
      </w:r>
    </w:p>
    <w:p w14:paraId="409ED975" w14:textId="77777777" w:rsidR="00902045" w:rsidRPr="00D45845" w:rsidRDefault="00902045" w:rsidP="00902045">
      <w:pPr>
        <w:suppressAutoHyphens w:val="0"/>
        <w:autoSpaceDE/>
        <w:autoSpaceDN/>
        <w:adjustRightInd/>
        <w:snapToGrid/>
        <w:spacing w:before="240" w:after="240" w:line="240" w:lineRule="auto"/>
        <w:ind w:left="720" w:hanging="360"/>
        <w:textAlignment w:val="auto"/>
        <w:rPr>
          <w:rFonts w:asciiTheme="minorHAnsi" w:eastAsia="Times New Roman" w:hAnsiTheme="minorHAnsi" w:cstheme="minorHAnsi"/>
          <w:color w:val="auto"/>
          <w:sz w:val="24"/>
          <w:szCs w:val="24"/>
          <w:lang w:val="en-US" w:eastAsia="pl-PL"/>
        </w:rPr>
      </w:pPr>
      <w:r w:rsidRPr="00D45845">
        <w:rPr>
          <w:rFonts w:asciiTheme="minorHAnsi" w:eastAsia="Times New Roman" w:hAnsiTheme="minorHAnsi" w:cstheme="minorHAnsi"/>
          <w:sz w:val="22"/>
          <w:szCs w:val="22"/>
          <w:lang w:val="en-US" w:eastAsia="pl-PL"/>
        </w:rPr>
        <w:t>7.</w:t>
      </w:r>
      <w:r w:rsidRPr="00D45845">
        <w:rPr>
          <w:rFonts w:asciiTheme="minorHAnsi" w:eastAsia="Times New Roman" w:hAnsiTheme="minorHAnsi" w:cstheme="minorHAnsi"/>
          <w:sz w:val="14"/>
          <w:szCs w:val="14"/>
          <w:lang w:val="en-US" w:eastAsia="pl-PL"/>
        </w:rPr>
        <w:t xml:space="preserve">   </w:t>
      </w:r>
      <w:r w:rsidRPr="00D45845">
        <w:rPr>
          <w:rFonts w:asciiTheme="minorHAnsi" w:eastAsia="Times New Roman" w:hAnsiTheme="minorHAnsi" w:cstheme="minorHAnsi"/>
          <w:sz w:val="14"/>
          <w:szCs w:val="14"/>
          <w:lang w:val="en-US" w:eastAsia="pl-PL"/>
        </w:rPr>
        <w:tab/>
      </w:r>
      <w:r w:rsidRPr="00D45845">
        <w:rPr>
          <w:rFonts w:asciiTheme="minorHAnsi" w:eastAsia="Times New Roman" w:hAnsiTheme="minorHAnsi" w:cstheme="minorHAnsi"/>
          <w:sz w:val="22"/>
          <w:szCs w:val="22"/>
          <w:lang w:val="en-US" w:eastAsia="pl-PL"/>
        </w:rPr>
        <w:t>Transparency of the goal</w:t>
      </w:r>
    </w:p>
    <w:p w14:paraId="290943C8" w14:textId="54A10FE6" w:rsidR="00902045" w:rsidRPr="00E97061" w:rsidRDefault="00902045" w:rsidP="00902045">
      <w:pPr>
        <w:suppressAutoHyphens w:val="0"/>
        <w:autoSpaceDE/>
        <w:autoSpaceDN/>
        <w:adjustRightInd/>
        <w:snapToGrid/>
        <w:spacing w:before="240" w:after="240" w:line="240" w:lineRule="auto"/>
        <w:ind w:left="720" w:hanging="360"/>
        <w:textAlignment w:val="auto"/>
        <w:rPr>
          <w:rFonts w:asciiTheme="minorHAnsi" w:eastAsia="Times New Roman" w:hAnsiTheme="minorHAnsi" w:cstheme="minorHAnsi"/>
          <w:color w:val="auto"/>
          <w:sz w:val="24"/>
          <w:szCs w:val="24"/>
          <w:lang w:val="en-US" w:eastAsia="pl-PL"/>
        </w:rPr>
      </w:pPr>
      <w:r w:rsidRPr="00D45845">
        <w:rPr>
          <w:rFonts w:asciiTheme="minorHAnsi" w:eastAsia="Times New Roman" w:hAnsiTheme="minorHAnsi" w:cstheme="minorHAnsi"/>
          <w:sz w:val="22"/>
          <w:szCs w:val="22"/>
          <w:lang w:val="en-US" w:eastAsia="pl-PL"/>
        </w:rPr>
        <w:t>8.</w:t>
      </w:r>
      <w:r w:rsidRPr="00D45845">
        <w:rPr>
          <w:rFonts w:asciiTheme="minorHAnsi" w:eastAsia="Times New Roman" w:hAnsiTheme="minorHAnsi" w:cstheme="minorHAnsi"/>
          <w:sz w:val="14"/>
          <w:szCs w:val="14"/>
          <w:lang w:val="en-US" w:eastAsia="pl-PL"/>
        </w:rPr>
        <w:t xml:space="preserve">   </w:t>
      </w:r>
      <w:r w:rsidRPr="00D45845">
        <w:rPr>
          <w:rFonts w:asciiTheme="minorHAnsi" w:eastAsia="Times New Roman" w:hAnsiTheme="minorHAnsi" w:cstheme="minorHAnsi"/>
          <w:sz w:val="14"/>
          <w:szCs w:val="14"/>
          <w:lang w:val="en-US" w:eastAsia="pl-PL"/>
        </w:rPr>
        <w:tab/>
      </w:r>
      <w:r w:rsidRPr="00D45845">
        <w:rPr>
          <w:rFonts w:asciiTheme="minorHAnsi" w:eastAsia="Times New Roman" w:hAnsiTheme="minorHAnsi" w:cstheme="minorHAnsi"/>
          <w:sz w:val="22"/>
          <w:szCs w:val="22"/>
          <w:lang w:val="en-US" w:eastAsia="pl-PL"/>
        </w:rPr>
        <w:t>Local needs</w:t>
      </w:r>
      <w:r w:rsidR="00231ED6">
        <w:rPr>
          <w:rFonts w:asciiTheme="minorHAnsi" w:eastAsia="Times New Roman" w:hAnsiTheme="minorHAnsi" w:cstheme="minorHAnsi"/>
          <w:sz w:val="22"/>
          <w:szCs w:val="22"/>
          <w:lang w:val="en-US" w:eastAsia="pl-PL"/>
        </w:rPr>
        <w:t>, priorities</w:t>
      </w:r>
      <w:r w:rsidRPr="00E97061">
        <w:rPr>
          <w:rFonts w:asciiTheme="minorHAnsi" w:eastAsia="Times New Roman" w:hAnsiTheme="minorHAnsi" w:cstheme="minorHAnsi"/>
          <w:sz w:val="22"/>
          <w:szCs w:val="22"/>
          <w:lang w:val="en-US" w:eastAsia="pl-PL"/>
        </w:rPr>
        <w:t xml:space="preserve"> and </w:t>
      </w:r>
      <w:r w:rsidR="00231ED6" w:rsidRPr="00E97061">
        <w:rPr>
          <w:rFonts w:asciiTheme="minorHAnsi" w:eastAsia="Times New Roman" w:hAnsiTheme="minorHAnsi" w:cstheme="minorHAnsi"/>
          <w:sz w:val="22"/>
          <w:szCs w:val="22"/>
          <w:lang w:val="en-US" w:eastAsia="pl-PL"/>
        </w:rPr>
        <w:t>capa</w:t>
      </w:r>
      <w:r w:rsidR="00231ED6">
        <w:rPr>
          <w:rFonts w:asciiTheme="minorHAnsi" w:eastAsia="Times New Roman" w:hAnsiTheme="minorHAnsi" w:cstheme="minorHAnsi"/>
          <w:sz w:val="22"/>
          <w:szCs w:val="22"/>
          <w:lang w:val="en-US" w:eastAsia="pl-PL"/>
        </w:rPr>
        <w:t>ci</w:t>
      </w:r>
      <w:r w:rsidR="00231ED6" w:rsidRPr="00E97061">
        <w:rPr>
          <w:rFonts w:asciiTheme="minorHAnsi" w:eastAsia="Times New Roman" w:hAnsiTheme="minorHAnsi" w:cstheme="minorHAnsi"/>
          <w:sz w:val="22"/>
          <w:szCs w:val="22"/>
          <w:lang w:val="en-US" w:eastAsia="pl-PL"/>
        </w:rPr>
        <w:t>ties</w:t>
      </w:r>
    </w:p>
    <w:p w14:paraId="637A272C" w14:textId="77777777" w:rsidR="00902045" w:rsidRPr="00E97061" w:rsidRDefault="00902045" w:rsidP="00902045">
      <w:pPr>
        <w:suppressAutoHyphens w:val="0"/>
        <w:autoSpaceDE/>
        <w:autoSpaceDN/>
        <w:adjustRightInd/>
        <w:snapToGrid/>
        <w:spacing w:before="240" w:after="240" w:line="240" w:lineRule="auto"/>
        <w:ind w:left="720" w:hanging="360"/>
        <w:textAlignment w:val="auto"/>
        <w:rPr>
          <w:rFonts w:asciiTheme="minorHAnsi" w:eastAsia="Times New Roman" w:hAnsiTheme="minorHAnsi" w:cstheme="minorHAnsi"/>
          <w:color w:val="auto"/>
          <w:sz w:val="24"/>
          <w:szCs w:val="24"/>
          <w:lang w:val="en-US" w:eastAsia="pl-PL"/>
        </w:rPr>
      </w:pPr>
      <w:r w:rsidRPr="00E97061">
        <w:rPr>
          <w:rFonts w:asciiTheme="minorHAnsi" w:eastAsia="Times New Roman" w:hAnsiTheme="minorHAnsi" w:cstheme="minorHAnsi"/>
          <w:sz w:val="22"/>
          <w:szCs w:val="22"/>
          <w:lang w:val="en-US" w:eastAsia="pl-PL"/>
        </w:rPr>
        <w:t>9.</w:t>
      </w:r>
      <w:r w:rsidRPr="00E97061">
        <w:rPr>
          <w:rFonts w:asciiTheme="minorHAnsi" w:eastAsia="Times New Roman" w:hAnsiTheme="minorHAnsi" w:cstheme="minorHAnsi"/>
          <w:sz w:val="14"/>
          <w:szCs w:val="14"/>
          <w:lang w:val="en-US" w:eastAsia="pl-PL"/>
        </w:rPr>
        <w:t xml:space="preserve">   </w:t>
      </w:r>
      <w:r w:rsidRPr="00E97061">
        <w:rPr>
          <w:rFonts w:asciiTheme="minorHAnsi" w:eastAsia="Times New Roman" w:hAnsiTheme="minorHAnsi" w:cstheme="minorHAnsi"/>
          <w:sz w:val="14"/>
          <w:szCs w:val="14"/>
          <w:lang w:val="en-US" w:eastAsia="pl-PL"/>
        </w:rPr>
        <w:tab/>
      </w:r>
      <w:r w:rsidRPr="00E97061">
        <w:rPr>
          <w:rFonts w:asciiTheme="minorHAnsi" w:eastAsia="Times New Roman" w:hAnsiTheme="minorHAnsi" w:cstheme="minorHAnsi"/>
          <w:sz w:val="22"/>
          <w:szCs w:val="22"/>
          <w:lang w:val="en-US" w:eastAsia="pl-PL"/>
        </w:rPr>
        <w:t>Cyclical nature of the goal in the context of the 5 year ambition cycle</w:t>
      </w:r>
    </w:p>
    <w:p w14:paraId="603DA2D1" w14:textId="4B5E623D" w:rsidR="00902045" w:rsidRDefault="00902045"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sz w:val="22"/>
          <w:szCs w:val="22"/>
          <w:lang w:val="en-US" w:eastAsia="pl-PL"/>
        </w:rPr>
      </w:pPr>
      <w:r w:rsidRPr="00E97061">
        <w:rPr>
          <w:rFonts w:asciiTheme="minorHAnsi" w:eastAsia="Times New Roman" w:hAnsiTheme="minorHAnsi" w:cstheme="minorHAnsi"/>
          <w:sz w:val="22"/>
          <w:szCs w:val="22"/>
          <w:lang w:val="en-US" w:eastAsia="pl-PL"/>
        </w:rPr>
        <w:t>Based on those basic elements we should strive to design a new goal that will both meet the test of time, and will assist us in reaching the global goals of the Paris agreements.</w:t>
      </w:r>
    </w:p>
    <w:p w14:paraId="7EEB8A6F" w14:textId="2D2AC115" w:rsidR="00175C09" w:rsidRDefault="00175C09"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p>
    <w:p w14:paraId="379C11FB" w14:textId="0416AF25" w:rsidR="00902045" w:rsidRDefault="00902045" w:rsidP="00902045">
      <w:pPr>
        <w:pStyle w:val="Ttulo1"/>
        <w:spacing w:after="0"/>
        <w:rPr>
          <w:color w:val="009191" w:themeColor="accent1"/>
          <w:sz w:val="44"/>
          <w:szCs w:val="44"/>
        </w:rPr>
      </w:pPr>
      <w:r w:rsidRPr="00902045">
        <w:rPr>
          <w:color w:val="009191" w:themeColor="accent1"/>
          <w:sz w:val="44"/>
          <w:szCs w:val="44"/>
        </w:rPr>
        <w:t>Elaboration of the elements</w:t>
      </w:r>
    </w:p>
    <w:p w14:paraId="7549DBA8" w14:textId="77777777" w:rsidR="00175C09" w:rsidRPr="00175C09" w:rsidRDefault="00175C09" w:rsidP="00175C09"/>
    <w:p w14:paraId="796A8CCB" w14:textId="73936FD5" w:rsidR="00902045" w:rsidRPr="00902045" w:rsidRDefault="00902045">
      <w:pPr>
        <w:pStyle w:val="Ttulo2"/>
        <w:numPr>
          <w:ilvl w:val="0"/>
          <w:numId w:val="4"/>
        </w:numPr>
        <w:spacing w:before="40"/>
        <w:jc w:val="both"/>
        <w:rPr>
          <w:rFonts w:ascii="Calibri" w:hAnsi="Calibri" w:cs="Calibri"/>
          <w:b/>
          <w:bCs w:val="0"/>
          <w:color w:val="2F5496"/>
          <w:sz w:val="26"/>
          <w:szCs w:val="26"/>
        </w:rPr>
      </w:pPr>
      <w:r w:rsidRPr="00902045">
        <w:rPr>
          <w:rFonts w:ascii="Calibri" w:hAnsi="Calibri" w:cs="Calibri"/>
          <w:b/>
          <w:bCs w:val="0"/>
          <w:color w:val="2F5496"/>
          <w:sz w:val="26"/>
          <w:szCs w:val="26"/>
        </w:rPr>
        <w:t>Quantity</w:t>
      </w:r>
      <w:r w:rsidR="00D3795E">
        <w:rPr>
          <w:rFonts w:ascii="Calibri" w:hAnsi="Calibri" w:cs="Calibri"/>
          <w:b/>
          <w:bCs w:val="0"/>
          <w:color w:val="2F5496"/>
          <w:sz w:val="26"/>
          <w:szCs w:val="26"/>
        </w:rPr>
        <w:t xml:space="preserve"> and Adequacy</w:t>
      </w:r>
    </w:p>
    <w:p w14:paraId="07A833F2" w14:textId="56C65762" w:rsidR="00902045" w:rsidRPr="00E97061" w:rsidRDefault="00CB6139"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r w:rsidRPr="00E97061">
        <w:rPr>
          <w:rFonts w:asciiTheme="minorHAnsi" w:eastAsia="Times New Roman" w:hAnsiTheme="minorHAnsi" w:cstheme="minorHAnsi"/>
          <w:sz w:val="22"/>
          <w:szCs w:val="22"/>
          <w:lang w:val="en-US" w:eastAsia="pl-PL"/>
        </w:rPr>
        <w:t>Adequacy of climate finance is a huge gap</w:t>
      </w:r>
      <w:r w:rsidRPr="00D45845">
        <w:rPr>
          <w:rFonts w:asciiTheme="minorHAnsi" w:eastAsia="Times New Roman" w:hAnsiTheme="minorHAnsi" w:cstheme="minorHAnsi"/>
          <w:sz w:val="22"/>
          <w:szCs w:val="22"/>
          <w:lang w:val="en-US" w:eastAsia="pl-PL"/>
        </w:rPr>
        <w:t xml:space="preserve">. </w:t>
      </w:r>
      <w:r w:rsidR="00902045" w:rsidRPr="00D45845">
        <w:rPr>
          <w:rFonts w:asciiTheme="minorHAnsi" w:eastAsia="Times New Roman" w:hAnsiTheme="minorHAnsi" w:cstheme="minorHAnsi"/>
          <w:sz w:val="22"/>
          <w:szCs w:val="22"/>
          <w:lang w:val="en-US" w:eastAsia="pl-PL"/>
        </w:rPr>
        <w:t xml:space="preserve">Decision 1/CP.21 sets the goal as starting with the floor of 100 bn USD/year. </w:t>
      </w:r>
      <w:r w:rsidR="00244F56" w:rsidRPr="00D45845">
        <w:rPr>
          <w:rFonts w:asciiTheme="minorHAnsi" w:eastAsia="Times New Roman" w:hAnsiTheme="minorHAnsi" w:cstheme="minorHAnsi"/>
          <w:sz w:val="22"/>
          <w:szCs w:val="22"/>
          <w:lang w:val="en-US" w:eastAsia="pl-PL"/>
        </w:rPr>
        <w:t>D</w:t>
      </w:r>
      <w:r w:rsidR="00902045" w:rsidRPr="00D45845">
        <w:rPr>
          <w:rFonts w:asciiTheme="minorHAnsi" w:eastAsia="Times New Roman" w:hAnsiTheme="minorHAnsi" w:cstheme="minorHAnsi"/>
          <w:sz w:val="22"/>
          <w:szCs w:val="22"/>
          <w:lang w:val="en-US" w:eastAsia="pl-PL"/>
        </w:rPr>
        <w:t xml:space="preserve">espite the fact that the floor </w:t>
      </w:r>
      <w:r w:rsidR="00244F56" w:rsidRPr="00D45845">
        <w:rPr>
          <w:rFonts w:asciiTheme="minorHAnsi" w:eastAsia="Times New Roman" w:hAnsiTheme="minorHAnsi" w:cstheme="minorHAnsi"/>
          <w:sz w:val="22"/>
          <w:szCs w:val="22"/>
          <w:lang w:val="en-US" w:eastAsia="pl-PL"/>
        </w:rPr>
        <w:t>hasn’t been reached so far, this</w:t>
      </w:r>
      <w:r w:rsidR="00902045" w:rsidRPr="00D45845">
        <w:rPr>
          <w:rFonts w:asciiTheme="minorHAnsi" w:eastAsia="Times New Roman" w:hAnsiTheme="minorHAnsi" w:cstheme="minorHAnsi"/>
          <w:sz w:val="22"/>
          <w:szCs w:val="22"/>
          <w:lang w:val="en-US" w:eastAsia="pl-PL"/>
        </w:rPr>
        <w:t xml:space="preserve"> promised amount is still far below the necessary flows required to tackle the climate crisis.</w:t>
      </w:r>
      <w:r w:rsidR="00902045" w:rsidRPr="00E97061">
        <w:rPr>
          <w:rFonts w:asciiTheme="minorHAnsi" w:eastAsia="Times New Roman" w:hAnsiTheme="minorHAnsi" w:cstheme="minorHAnsi"/>
          <w:sz w:val="22"/>
          <w:szCs w:val="22"/>
          <w:lang w:val="en-US" w:eastAsia="pl-PL"/>
        </w:rPr>
        <w:t xml:space="preserve"> </w:t>
      </w:r>
    </w:p>
    <w:p w14:paraId="5ADD897A" w14:textId="5A9E5B0D" w:rsidR="00902045" w:rsidRPr="00E97061" w:rsidRDefault="00902045"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r w:rsidRPr="00E97061">
        <w:rPr>
          <w:rFonts w:asciiTheme="minorHAnsi" w:eastAsia="Times New Roman" w:hAnsiTheme="minorHAnsi" w:cstheme="minorHAnsi"/>
          <w:sz w:val="22"/>
          <w:szCs w:val="22"/>
          <w:lang w:val="en-US" w:eastAsia="pl-PL"/>
        </w:rPr>
        <w:t xml:space="preserve">Existing and new sources of information should therefore be taken into account, and allow for scaling the finance provided and mobilized to the amounts necessary in the circumstances. </w:t>
      </w:r>
      <w:r w:rsidR="00D3795E">
        <w:rPr>
          <w:rFonts w:asciiTheme="minorHAnsi" w:eastAsia="Times New Roman" w:hAnsiTheme="minorHAnsi" w:cstheme="minorHAnsi"/>
          <w:sz w:val="22"/>
          <w:szCs w:val="22"/>
          <w:lang w:val="en-US" w:eastAsia="pl-PL"/>
        </w:rPr>
        <w:t>The c</w:t>
      </w:r>
      <w:r w:rsidRPr="00E97061">
        <w:rPr>
          <w:rFonts w:asciiTheme="minorHAnsi" w:eastAsia="Times New Roman" w:hAnsiTheme="minorHAnsi" w:cstheme="minorHAnsi"/>
          <w:sz w:val="22"/>
          <w:szCs w:val="22"/>
          <w:lang w:val="en-US" w:eastAsia="pl-PL"/>
        </w:rPr>
        <w:t xml:space="preserve">limate crisis </w:t>
      </w:r>
      <w:r w:rsidRPr="00E97061">
        <w:rPr>
          <w:rFonts w:asciiTheme="minorHAnsi" w:eastAsia="Times New Roman" w:hAnsiTheme="minorHAnsi" w:cstheme="minorHAnsi"/>
          <w:sz w:val="22"/>
          <w:szCs w:val="22"/>
          <w:lang w:val="en-US" w:eastAsia="pl-PL"/>
        </w:rPr>
        <w:lastRenderedPageBreak/>
        <w:t xml:space="preserve">is a global problem and without </w:t>
      </w:r>
      <w:r w:rsidR="00D3795E">
        <w:rPr>
          <w:rFonts w:asciiTheme="minorHAnsi" w:eastAsia="Times New Roman" w:hAnsiTheme="minorHAnsi" w:cstheme="minorHAnsi"/>
          <w:sz w:val="22"/>
          <w:szCs w:val="22"/>
          <w:lang w:val="en-US" w:eastAsia="pl-PL"/>
        </w:rPr>
        <w:t xml:space="preserve">political will, adequate resources, and </w:t>
      </w:r>
      <w:r w:rsidRPr="00E97061">
        <w:rPr>
          <w:rFonts w:asciiTheme="minorHAnsi" w:eastAsia="Times New Roman" w:hAnsiTheme="minorHAnsi" w:cstheme="minorHAnsi"/>
          <w:sz w:val="22"/>
          <w:szCs w:val="22"/>
          <w:lang w:val="en-US" w:eastAsia="pl-PL"/>
        </w:rPr>
        <w:t>a coordinated global response we will be unable to tackle it.</w:t>
      </w:r>
    </w:p>
    <w:p w14:paraId="355DD535" w14:textId="42D7153D" w:rsidR="00902045" w:rsidRPr="00E97061" w:rsidRDefault="00902045" w:rsidP="00902045">
      <w:pPr>
        <w:suppressAutoHyphens w:val="0"/>
        <w:autoSpaceDE/>
        <w:autoSpaceDN/>
        <w:adjustRightInd/>
        <w:snapToGrid/>
        <w:spacing w:before="240" w:after="240" w:line="240" w:lineRule="auto"/>
        <w:textAlignment w:val="auto"/>
        <w:rPr>
          <w:rFonts w:ascii="Times New Roman" w:eastAsia="Times New Roman" w:hAnsi="Times New Roman" w:cs="Times New Roman"/>
          <w:color w:val="auto"/>
          <w:sz w:val="24"/>
          <w:szCs w:val="24"/>
          <w:lang w:val="en-US" w:eastAsia="pl-PL"/>
        </w:rPr>
      </w:pPr>
      <w:r w:rsidRPr="00E97061">
        <w:rPr>
          <w:rFonts w:asciiTheme="minorHAnsi" w:eastAsia="Times New Roman" w:hAnsiTheme="minorHAnsi" w:cstheme="minorHAnsi"/>
          <w:sz w:val="22"/>
          <w:szCs w:val="22"/>
          <w:lang w:val="en-US" w:eastAsia="pl-PL"/>
        </w:rPr>
        <w:t>Existing gaps should also be recognized (and possible new gaps identified), leading all in all to scaling up finance to the necessary levels, especially in LDCs, SIDS and the most vulnerable countries – that both bear the highest burden of the climate crisis, and frequently are unable to mobilize necessary response themselves.</w:t>
      </w:r>
      <w:r w:rsidRPr="00E97061">
        <w:rPr>
          <w:rFonts w:ascii="Georgia" w:eastAsia="Times New Roman" w:hAnsi="Georgia" w:cs="Times New Roman"/>
          <w:sz w:val="22"/>
          <w:szCs w:val="22"/>
          <w:lang w:val="en-US" w:eastAsia="pl-PL"/>
        </w:rPr>
        <w:t> </w:t>
      </w:r>
    </w:p>
    <w:p w14:paraId="6BC931A3" w14:textId="77777777" w:rsidR="00902045" w:rsidRPr="00902045" w:rsidRDefault="00902045">
      <w:pPr>
        <w:pStyle w:val="Ttulo2"/>
        <w:numPr>
          <w:ilvl w:val="0"/>
          <w:numId w:val="4"/>
        </w:numPr>
        <w:spacing w:before="360"/>
        <w:ind w:left="714" w:hanging="357"/>
        <w:jc w:val="both"/>
        <w:rPr>
          <w:rFonts w:ascii="Calibri" w:hAnsi="Calibri" w:cs="Calibri"/>
          <w:b/>
          <w:bCs w:val="0"/>
          <w:color w:val="2F5496"/>
          <w:sz w:val="26"/>
          <w:szCs w:val="26"/>
        </w:rPr>
      </w:pPr>
      <w:r w:rsidRPr="00902045">
        <w:rPr>
          <w:rFonts w:ascii="Calibri" w:hAnsi="Calibri" w:cs="Calibri"/>
          <w:b/>
          <w:bCs w:val="0"/>
          <w:color w:val="2F5496"/>
          <w:sz w:val="26"/>
          <w:szCs w:val="26"/>
        </w:rPr>
        <w:t>Quality of finance</w:t>
      </w:r>
    </w:p>
    <w:p w14:paraId="20821CD3" w14:textId="3FABC89C" w:rsidR="00902045" w:rsidRPr="00231ED6" w:rsidRDefault="00902045"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r w:rsidRPr="00E97061">
        <w:rPr>
          <w:rFonts w:asciiTheme="minorHAnsi" w:eastAsia="Times New Roman" w:hAnsiTheme="minorHAnsi" w:cstheme="minorHAnsi"/>
          <w:sz w:val="22"/>
          <w:szCs w:val="22"/>
          <w:lang w:val="en-US" w:eastAsia="pl-PL"/>
        </w:rPr>
        <w:t>The discussion about the goal should not just focus on the aspect of its size, but also on the quality of finance (i.e. grant based financing for adaptation and loss and damage,</w:t>
      </w:r>
      <w:r w:rsidR="00244F56" w:rsidRPr="00E97061">
        <w:rPr>
          <w:rFonts w:asciiTheme="minorHAnsi" w:eastAsia="Times New Roman" w:hAnsiTheme="minorHAnsi" w:cstheme="minorHAnsi"/>
          <w:sz w:val="22"/>
          <w:szCs w:val="22"/>
          <w:lang w:val="en-US" w:eastAsia="pl-PL"/>
        </w:rPr>
        <w:t xml:space="preserve"> the extent it </w:t>
      </w:r>
      <w:r w:rsidR="00244F56" w:rsidRPr="00231ED6">
        <w:rPr>
          <w:rFonts w:asciiTheme="minorHAnsi" w:eastAsia="Times New Roman" w:hAnsiTheme="minorHAnsi" w:cstheme="minorHAnsi"/>
          <w:sz w:val="22"/>
          <w:szCs w:val="22"/>
          <w:lang w:val="en-US" w:eastAsia="pl-PL"/>
        </w:rPr>
        <w:t xml:space="preserve">helps </w:t>
      </w:r>
      <w:r w:rsidRPr="00231ED6">
        <w:rPr>
          <w:rFonts w:asciiTheme="minorHAnsi" w:eastAsia="Times New Roman" w:hAnsiTheme="minorHAnsi" w:cstheme="minorHAnsi"/>
          <w:sz w:val="22"/>
          <w:szCs w:val="22"/>
          <w:lang w:val="en-US" w:eastAsia="pl-PL"/>
        </w:rPr>
        <w:t>decreas</w:t>
      </w:r>
      <w:r w:rsidR="00244F56" w:rsidRPr="00231ED6">
        <w:rPr>
          <w:rFonts w:asciiTheme="minorHAnsi" w:eastAsia="Times New Roman" w:hAnsiTheme="minorHAnsi" w:cstheme="minorHAnsi"/>
          <w:sz w:val="22"/>
          <w:szCs w:val="22"/>
          <w:lang w:val="en-US" w:eastAsia="pl-PL"/>
        </w:rPr>
        <w:t>e</w:t>
      </w:r>
      <w:r w:rsidRPr="00231ED6">
        <w:rPr>
          <w:rFonts w:asciiTheme="minorHAnsi" w:eastAsia="Times New Roman" w:hAnsiTheme="minorHAnsi" w:cstheme="minorHAnsi"/>
          <w:sz w:val="22"/>
          <w:szCs w:val="22"/>
          <w:lang w:val="en-US" w:eastAsia="pl-PL"/>
        </w:rPr>
        <w:t xml:space="preserve"> total debt of developing countries) and projects</w:t>
      </w:r>
      <w:r w:rsidR="00D3795E">
        <w:rPr>
          <w:rFonts w:asciiTheme="minorHAnsi" w:eastAsia="Times New Roman" w:hAnsiTheme="minorHAnsi" w:cstheme="minorHAnsi"/>
          <w:sz w:val="22"/>
          <w:szCs w:val="22"/>
          <w:lang w:val="en-US" w:eastAsia="pl-PL"/>
        </w:rPr>
        <w:t>, programs and measures</w:t>
      </w:r>
      <w:r w:rsidRPr="00231ED6">
        <w:rPr>
          <w:rFonts w:asciiTheme="minorHAnsi" w:eastAsia="Times New Roman" w:hAnsiTheme="minorHAnsi" w:cstheme="minorHAnsi"/>
          <w:sz w:val="22"/>
          <w:szCs w:val="22"/>
          <w:lang w:val="en-US" w:eastAsia="pl-PL"/>
        </w:rPr>
        <w:t xml:space="preserve"> delivered.</w:t>
      </w:r>
    </w:p>
    <w:p w14:paraId="3A987FA1" w14:textId="69CC4082" w:rsidR="00902045" w:rsidRPr="00231ED6" w:rsidRDefault="00902045" w:rsidP="00960CD4">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r w:rsidRPr="00231ED6">
        <w:rPr>
          <w:rFonts w:asciiTheme="minorHAnsi" w:eastAsia="Times New Roman" w:hAnsiTheme="minorHAnsi" w:cstheme="minorHAnsi"/>
          <w:sz w:val="22"/>
          <w:szCs w:val="22"/>
          <w:lang w:val="en-US" w:eastAsia="pl-PL"/>
        </w:rPr>
        <w:t xml:space="preserve">First of all, the new financial goal </w:t>
      </w:r>
      <w:r w:rsidR="00CB6139" w:rsidRPr="00231ED6">
        <w:rPr>
          <w:rFonts w:asciiTheme="minorHAnsi" w:eastAsia="Times New Roman" w:hAnsiTheme="minorHAnsi" w:cstheme="minorHAnsi"/>
          <w:sz w:val="22"/>
          <w:szCs w:val="22"/>
          <w:lang w:val="en-US" w:eastAsia="pl-PL"/>
        </w:rPr>
        <w:t xml:space="preserve">must </w:t>
      </w:r>
      <w:r w:rsidRPr="00231ED6">
        <w:rPr>
          <w:rFonts w:asciiTheme="minorHAnsi" w:eastAsia="Times New Roman" w:hAnsiTheme="minorHAnsi" w:cstheme="minorHAnsi"/>
          <w:sz w:val="22"/>
          <w:szCs w:val="22"/>
          <w:lang w:val="en-US" w:eastAsia="pl-PL"/>
        </w:rPr>
        <w:t xml:space="preserve">provide the real impact on the ground. It’s not </w:t>
      </w:r>
      <w:r w:rsidR="00D3795E">
        <w:rPr>
          <w:rFonts w:asciiTheme="minorHAnsi" w:eastAsia="Times New Roman" w:hAnsiTheme="minorHAnsi" w:cstheme="minorHAnsi"/>
          <w:sz w:val="22"/>
          <w:szCs w:val="22"/>
          <w:lang w:val="en-US" w:eastAsia="pl-PL"/>
        </w:rPr>
        <w:t xml:space="preserve">only </w:t>
      </w:r>
      <w:r w:rsidRPr="00231ED6">
        <w:rPr>
          <w:rFonts w:asciiTheme="minorHAnsi" w:eastAsia="Times New Roman" w:hAnsiTheme="minorHAnsi" w:cstheme="minorHAnsi"/>
          <w:sz w:val="22"/>
          <w:szCs w:val="22"/>
          <w:lang w:val="en-US" w:eastAsia="pl-PL"/>
        </w:rPr>
        <w:t>about creating a new</w:t>
      </w:r>
      <w:r w:rsidR="00D3795E">
        <w:rPr>
          <w:rFonts w:asciiTheme="minorHAnsi" w:eastAsia="Times New Roman" w:hAnsiTheme="minorHAnsi" w:cstheme="minorHAnsi"/>
          <w:sz w:val="22"/>
          <w:szCs w:val="22"/>
          <w:lang w:val="en-US" w:eastAsia="pl-PL"/>
        </w:rPr>
        <w:t xml:space="preserve"> and additional</w:t>
      </w:r>
      <w:r w:rsidRPr="00231ED6">
        <w:rPr>
          <w:rFonts w:asciiTheme="minorHAnsi" w:eastAsia="Times New Roman" w:hAnsiTheme="minorHAnsi" w:cstheme="minorHAnsi"/>
          <w:sz w:val="22"/>
          <w:szCs w:val="22"/>
          <w:lang w:val="en-US" w:eastAsia="pl-PL"/>
        </w:rPr>
        <w:t xml:space="preserve"> financial flows, but about </w:t>
      </w:r>
      <w:r w:rsidR="00960CD4" w:rsidRPr="00231ED6">
        <w:rPr>
          <w:rFonts w:asciiTheme="minorHAnsi" w:eastAsia="Times New Roman" w:hAnsiTheme="minorHAnsi" w:cstheme="minorHAnsi"/>
          <w:sz w:val="22"/>
          <w:szCs w:val="22"/>
          <w:lang w:val="en-US" w:eastAsia="pl-PL"/>
        </w:rPr>
        <w:t xml:space="preserve">ensuring financial flows are supporting </w:t>
      </w:r>
      <w:r w:rsidRPr="00231ED6">
        <w:rPr>
          <w:rFonts w:asciiTheme="minorHAnsi" w:eastAsia="Times New Roman" w:hAnsiTheme="minorHAnsi" w:cstheme="minorHAnsi"/>
          <w:sz w:val="22"/>
          <w:szCs w:val="22"/>
          <w:lang w:val="en-US" w:eastAsia="pl-PL"/>
        </w:rPr>
        <w:t xml:space="preserve">real and meaningful mitigation actions, proper </w:t>
      </w:r>
      <w:r w:rsidR="00D3795E" w:rsidRPr="00231ED6">
        <w:rPr>
          <w:rFonts w:asciiTheme="minorHAnsi" w:eastAsia="Times New Roman" w:hAnsiTheme="minorHAnsi" w:cstheme="minorHAnsi"/>
          <w:sz w:val="22"/>
          <w:szCs w:val="22"/>
          <w:lang w:val="en-US" w:eastAsia="pl-PL"/>
        </w:rPr>
        <w:t>actions</w:t>
      </w:r>
      <w:r w:rsidR="00D3795E">
        <w:rPr>
          <w:rFonts w:asciiTheme="minorHAnsi" w:eastAsia="Times New Roman" w:hAnsiTheme="minorHAnsi" w:cstheme="minorHAnsi"/>
          <w:sz w:val="22"/>
          <w:szCs w:val="22"/>
          <w:lang w:val="en-US" w:eastAsia="pl-PL"/>
        </w:rPr>
        <w:t xml:space="preserve"> to</w:t>
      </w:r>
      <w:r w:rsidR="00D3795E" w:rsidRPr="00231ED6">
        <w:rPr>
          <w:rFonts w:asciiTheme="minorHAnsi" w:eastAsia="Times New Roman" w:hAnsiTheme="minorHAnsi" w:cstheme="minorHAnsi"/>
          <w:sz w:val="22"/>
          <w:szCs w:val="22"/>
          <w:lang w:val="en-US" w:eastAsia="pl-PL"/>
        </w:rPr>
        <w:t xml:space="preserve"> </w:t>
      </w:r>
      <w:r w:rsidRPr="00231ED6">
        <w:rPr>
          <w:rFonts w:asciiTheme="minorHAnsi" w:eastAsia="Times New Roman" w:hAnsiTheme="minorHAnsi" w:cstheme="minorHAnsi"/>
          <w:sz w:val="22"/>
          <w:szCs w:val="22"/>
          <w:lang w:val="en-US" w:eastAsia="pl-PL"/>
        </w:rPr>
        <w:t>adapt to climate impacts and address</w:t>
      </w:r>
      <w:r w:rsidR="00D3795E">
        <w:rPr>
          <w:rFonts w:asciiTheme="minorHAnsi" w:eastAsia="Times New Roman" w:hAnsiTheme="minorHAnsi" w:cstheme="minorHAnsi"/>
          <w:sz w:val="22"/>
          <w:szCs w:val="22"/>
          <w:lang w:val="en-US" w:eastAsia="pl-PL"/>
        </w:rPr>
        <w:t>ing</w:t>
      </w:r>
      <w:r w:rsidRPr="00231ED6">
        <w:rPr>
          <w:rFonts w:asciiTheme="minorHAnsi" w:eastAsia="Times New Roman" w:hAnsiTheme="minorHAnsi" w:cstheme="minorHAnsi"/>
          <w:sz w:val="22"/>
          <w:szCs w:val="22"/>
          <w:lang w:val="en-US" w:eastAsia="pl-PL"/>
        </w:rPr>
        <w:t xml:space="preserve"> loss and damage</w:t>
      </w:r>
      <w:r w:rsidR="00D3795E">
        <w:rPr>
          <w:rFonts w:asciiTheme="minorHAnsi" w:eastAsia="Times New Roman" w:hAnsiTheme="minorHAnsi" w:cstheme="minorHAnsi"/>
          <w:sz w:val="22"/>
          <w:szCs w:val="22"/>
          <w:lang w:val="en-US" w:eastAsia="pl-PL"/>
        </w:rPr>
        <w:t xml:space="preserve">, as well as </w:t>
      </w:r>
      <w:r w:rsidRPr="00231ED6">
        <w:rPr>
          <w:rFonts w:asciiTheme="minorHAnsi" w:eastAsia="Times New Roman" w:hAnsiTheme="minorHAnsi" w:cstheme="minorHAnsi"/>
          <w:sz w:val="22"/>
          <w:szCs w:val="22"/>
          <w:lang w:val="en-US" w:eastAsia="pl-PL"/>
        </w:rPr>
        <w:t>. There is a need to use the mobilized financial flows with the greatest impact, and safeguard the most vulnerable</w:t>
      </w:r>
      <w:r w:rsidR="003A30D9">
        <w:rPr>
          <w:rFonts w:asciiTheme="minorHAnsi" w:eastAsia="Times New Roman" w:hAnsiTheme="minorHAnsi" w:cstheme="minorHAnsi"/>
          <w:sz w:val="22"/>
          <w:szCs w:val="22"/>
          <w:lang w:val="en-US" w:eastAsia="pl-PL"/>
        </w:rPr>
        <w:t xml:space="preserve"> people and nature</w:t>
      </w:r>
      <w:r w:rsidRPr="00231ED6">
        <w:rPr>
          <w:rFonts w:asciiTheme="minorHAnsi" w:eastAsia="Times New Roman" w:hAnsiTheme="minorHAnsi" w:cstheme="minorHAnsi"/>
          <w:sz w:val="22"/>
          <w:szCs w:val="22"/>
          <w:lang w:val="en-US" w:eastAsia="pl-PL"/>
        </w:rPr>
        <w:t>.</w:t>
      </w:r>
      <w:r w:rsidR="00960CD4" w:rsidRPr="00231ED6">
        <w:rPr>
          <w:rFonts w:asciiTheme="minorHAnsi" w:eastAsia="Times New Roman" w:hAnsiTheme="minorHAnsi" w:cstheme="minorHAnsi"/>
          <w:sz w:val="22"/>
          <w:szCs w:val="22"/>
          <w:lang w:val="en-US" w:eastAsia="pl-PL"/>
        </w:rPr>
        <w:t xml:space="preserve"> </w:t>
      </w:r>
    </w:p>
    <w:p w14:paraId="49CD3799" w14:textId="505695C8" w:rsidR="00902045" w:rsidRPr="00E97061" w:rsidRDefault="00902045" w:rsidP="00902045">
      <w:pPr>
        <w:suppressAutoHyphens w:val="0"/>
        <w:autoSpaceDE/>
        <w:autoSpaceDN/>
        <w:adjustRightInd/>
        <w:snapToGrid/>
        <w:spacing w:before="240" w:after="240" w:line="240" w:lineRule="auto"/>
        <w:textAlignment w:val="auto"/>
        <w:rPr>
          <w:rFonts w:ascii="Times New Roman" w:eastAsia="Times New Roman" w:hAnsi="Times New Roman" w:cs="Times New Roman"/>
          <w:color w:val="auto"/>
          <w:sz w:val="24"/>
          <w:szCs w:val="24"/>
          <w:lang w:val="en-US" w:eastAsia="pl-PL"/>
        </w:rPr>
      </w:pPr>
      <w:r w:rsidRPr="00231ED6">
        <w:rPr>
          <w:rFonts w:asciiTheme="minorHAnsi" w:eastAsia="Times New Roman" w:hAnsiTheme="minorHAnsi" w:cstheme="minorHAnsi"/>
          <w:sz w:val="22"/>
          <w:szCs w:val="22"/>
          <w:lang w:val="en-US" w:eastAsia="pl-PL"/>
        </w:rPr>
        <w:t xml:space="preserve">One important issue that should be taken into account is </w:t>
      </w:r>
      <w:r w:rsidR="00960CD4" w:rsidRPr="00231ED6">
        <w:rPr>
          <w:rFonts w:asciiTheme="minorHAnsi" w:eastAsia="Times New Roman" w:hAnsiTheme="minorHAnsi" w:cstheme="minorHAnsi"/>
          <w:sz w:val="22"/>
          <w:szCs w:val="22"/>
          <w:lang w:val="en-US" w:eastAsia="pl-PL"/>
        </w:rPr>
        <w:t>ensuring</w:t>
      </w:r>
      <w:r w:rsidRPr="00231ED6">
        <w:rPr>
          <w:rFonts w:asciiTheme="minorHAnsi" w:eastAsia="Times New Roman" w:hAnsiTheme="minorHAnsi" w:cstheme="minorHAnsi"/>
          <w:sz w:val="22"/>
          <w:szCs w:val="22"/>
          <w:lang w:val="en-US" w:eastAsia="pl-PL"/>
        </w:rPr>
        <w:t xml:space="preserve"> finance flows </w:t>
      </w:r>
      <w:r w:rsidR="00960CD4" w:rsidRPr="00231ED6">
        <w:rPr>
          <w:rFonts w:asciiTheme="minorHAnsi" w:eastAsia="Times New Roman" w:hAnsiTheme="minorHAnsi" w:cstheme="minorHAnsi"/>
          <w:sz w:val="22"/>
          <w:szCs w:val="22"/>
          <w:lang w:val="en-US" w:eastAsia="pl-PL"/>
        </w:rPr>
        <w:t>deliver</w:t>
      </w:r>
      <w:r w:rsidR="00CB6139" w:rsidRPr="00231ED6">
        <w:rPr>
          <w:rFonts w:asciiTheme="minorHAnsi" w:eastAsia="Times New Roman" w:hAnsiTheme="minorHAnsi" w:cstheme="minorHAnsi"/>
          <w:sz w:val="22"/>
          <w:szCs w:val="22"/>
          <w:lang w:val="en-US" w:eastAsia="pl-PL"/>
        </w:rPr>
        <w:t>/accelerate</w:t>
      </w:r>
      <w:r w:rsidR="00960CD4" w:rsidRPr="00231ED6">
        <w:rPr>
          <w:rFonts w:asciiTheme="minorHAnsi" w:eastAsia="Times New Roman" w:hAnsiTheme="minorHAnsi" w:cstheme="minorHAnsi"/>
          <w:sz w:val="22"/>
          <w:szCs w:val="22"/>
          <w:lang w:val="en-US" w:eastAsia="pl-PL"/>
        </w:rPr>
        <w:t xml:space="preserve"> </w:t>
      </w:r>
      <w:r w:rsidR="003A30D9">
        <w:rPr>
          <w:rFonts w:asciiTheme="minorHAnsi" w:eastAsia="Times New Roman" w:hAnsiTheme="minorHAnsi" w:cstheme="minorHAnsi"/>
          <w:sz w:val="22"/>
          <w:szCs w:val="22"/>
          <w:lang w:val="en-US" w:eastAsia="pl-PL"/>
        </w:rPr>
        <w:t>low carbon and climate resilient</w:t>
      </w:r>
      <w:r w:rsidR="00960CD4" w:rsidRPr="00D45845">
        <w:rPr>
          <w:rFonts w:asciiTheme="minorHAnsi" w:eastAsia="Times New Roman" w:hAnsiTheme="minorHAnsi" w:cstheme="minorHAnsi"/>
          <w:sz w:val="22"/>
          <w:szCs w:val="22"/>
          <w:lang w:val="en-US" w:eastAsia="pl-PL"/>
        </w:rPr>
        <w:t xml:space="preserve"> development </w:t>
      </w:r>
      <w:r w:rsidRPr="00D45845">
        <w:rPr>
          <w:rFonts w:asciiTheme="minorHAnsi" w:eastAsia="Times New Roman" w:hAnsiTheme="minorHAnsi" w:cstheme="minorHAnsi"/>
          <w:sz w:val="22"/>
          <w:szCs w:val="22"/>
          <w:lang w:val="en-US" w:eastAsia="pl-PL"/>
        </w:rPr>
        <w:t xml:space="preserve">in </w:t>
      </w:r>
      <w:r w:rsidR="00CB6139" w:rsidRPr="00D45845">
        <w:rPr>
          <w:rFonts w:asciiTheme="minorHAnsi" w:eastAsia="Times New Roman" w:hAnsiTheme="minorHAnsi" w:cstheme="minorHAnsi"/>
          <w:sz w:val="22"/>
          <w:szCs w:val="22"/>
          <w:lang w:val="en-US" w:eastAsia="pl-PL"/>
        </w:rPr>
        <w:t>developing countries</w:t>
      </w:r>
      <w:r w:rsidRPr="00D45845">
        <w:rPr>
          <w:rFonts w:asciiTheme="minorHAnsi" w:eastAsia="Times New Roman" w:hAnsiTheme="minorHAnsi" w:cstheme="minorHAnsi"/>
          <w:sz w:val="22"/>
          <w:szCs w:val="22"/>
          <w:lang w:val="en-US" w:eastAsia="pl-PL"/>
        </w:rPr>
        <w:t xml:space="preserve"> – all the projects that are created should be assessed in terms of expected environmental changes – to avoid multiple investments in the same infrastructure in the future as much as possible.</w:t>
      </w:r>
      <w:r w:rsidR="00960CD4" w:rsidRPr="00D45845">
        <w:rPr>
          <w:rFonts w:asciiTheme="minorHAnsi" w:eastAsia="Times New Roman" w:hAnsiTheme="minorHAnsi" w:cstheme="minorHAnsi"/>
          <w:sz w:val="22"/>
          <w:szCs w:val="22"/>
          <w:lang w:val="en-US" w:eastAsia="pl-PL"/>
        </w:rPr>
        <w:t xml:space="preserve"> In line with the findings of the 6th Assessment Report this should include actions which also </w:t>
      </w:r>
      <w:r w:rsidR="00960CD4">
        <w:rPr>
          <w:sz w:val="22"/>
          <w:szCs w:val="22"/>
        </w:rPr>
        <w:t>combine strategies to adapt to climate change, actions to reduce greenhouse gas emissions and to support sustainable development.</w:t>
      </w:r>
      <w:r w:rsidRPr="00E97061">
        <w:rPr>
          <w:rFonts w:ascii="Georgia" w:eastAsia="Times New Roman" w:hAnsi="Georgia" w:cs="Times New Roman"/>
          <w:b/>
          <w:bCs/>
          <w:sz w:val="22"/>
          <w:szCs w:val="22"/>
          <w:lang w:val="en-US" w:eastAsia="pl-PL"/>
        </w:rPr>
        <w:t> </w:t>
      </w:r>
    </w:p>
    <w:p w14:paraId="60DABE4C" w14:textId="77777777" w:rsidR="00902045" w:rsidRPr="00902045" w:rsidRDefault="00902045">
      <w:pPr>
        <w:pStyle w:val="Ttulo2"/>
        <w:numPr>
          <w:ilvl w:val="0"/>
          <w:numId w:val="4"/>
        </w:numPr>
        <w:spacing w:before="360"/>
        <w:ind w:left="714" w:hanging="357"/>
        <w:jc w:val="both"/>
        <w:rPr>
          <w:rFonts w:ascii="Calibri" w:hAnsi="Calibri" w:cs="Calibri"/>
          <w:b/>
          <w:bCs w:val="0"/>
          <w:color w:val="2F5496"/>
          <w:sz w:val="26"/>
          <w:szCs w:val="26"/>
        </w:rPr>
      </w:pPr>
      <w:r w:rsidRPr="00902045">
        <w:rPr>
          <w:rFonts w:ascii="Calibri" w:hAnsi="Calibri" w:cs="Calibri"/>
          <w:b/>
          <w:bCs w:val="0"/>
          <w:color w:val="2F5496"/>
          <w:sz w:val="26"/>
          <w:szCs w:val="26"/>
        </w:rPr>
        <w:t>Scope - thematic areas covered by goal</w:t>
      </w:r>
    </w:p>
    <w:p w14:paraId="42C36205" w14:textId="77777777" w:rsidR="00902045" w:rsidRPr="00E97061" w:rsidRDefault="00902045"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r w:rsidRPr="00E97061">
        <w:rPr>
          <w:rFonts w:asciiTheme="minorHAnsi" w:eastAsia="Times New Roman" w:hAnsiTheme="minorHAnsi" w:cstheme="minorHAnsi"/>
          <w:sz w:val="22"/>
          <w:szCs w:val="22"/>
          <w:lang w:val="en-US" w:eastAsia="pl-PL"/>
        </w:rPr>
        <w:t>While the decision 1/CP.21 speaks about a “new finance goal”, there should be a consideration of making the separate quantified goals for the main pillars of the existing UNFCCC system. Pillars in question would be:</w:t>
      </w:r>
    </w:p>
    <w:p w14:paraId="5C942FAF" w14:textId="70CBFF0A" w:rsidR="00902045" w:rsidRPr="00D3795E" w:rsidRDefault="00902045">
      <w:pPr>
        <w:pStyle w:val="PargrafodaLista"/>
        <w:numPr>
          <w:ilvl w:val="0"/>
          <w:numId w:val="5"/>
        </w:num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r w:rsidRPr="00D3795E">
        <w:rPr>
          <w:rFonts w:asciiTheme="minorHAnsi" w:eastAsia="Times New Roman" w:hAnsiTheme="minorHAnsi" w:cstheme="minorHAnsi"/>
          <w:sz w:val="22"/>
          <w:szCs w:val="22"/>
          <w:lang w:val="en-US" w:eastAsia="pl-PL"/>
        </w:rPr>
        <w:t>Mitigation</w:t>
      </w:r>
    </w:p>
    <w:p w14:paraId="3BF62C8F" w14:textId="3BFB013A" w:rsidR="00902045" w:rsidRPr="00D3795E" w:rsidRDefault="00902045">
      <w:pPr>
        <w:pStyle w:val="PargrafodaLista"/>
        <w:numPr>
          <w:ilvl w:val="0"/>
          <w:numId w:val="5"/>
        </w:num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r w:rsidRPr="00D3795E">
        <w:rPr>
          <w:rFonts w:asciiTheme="minorHAnsi" w:eastAsia="Times New Roman" w:hAnsiTheme="minorHAnsi" w:cstheme="minorHAnsi"/>
          <w:sz w:val="22"/>
          <w:szCs w:val="22"/>
          <w:lang w:val="en-US" w:eastAsia="pl-PL"/>
        </w:rPr>
        <w:t>Adaptation</w:t>
      </w:r>
    </w:p>
    <w:p w14:paraId="6E183793" w14:textId="62D46B64" w:rsidR="00902045" w:rsidRPr="00D3795E" w:rsidRDefault="00902045">
      <w:pPr>
        <w:pStyle w:val="PargrafodaLista"/>
        <w:numPr>
          <w:ilvl w:val="0"/>
          <w:numId w:val="5"/>
        </w:num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r w:rsidRPr="00D3795E">
        <w:rPr>
          <w:rFonts w:asciiTheme="minorHAnsi" w:eastAsia="Times New Roman" w:hAnsiTheme="minorHAnsi" w:cstheme="minorHAnsi"/>
          <w:sz w:val="22"/>
          <w:szCs w:val="22"/>
          <w:lang w:val="en-US" w:eastAsia="pl-PL"/>
        </w:rPr>
        <w:t>Loss and Damage</w:t>
      </w:r>
    </w:p>
    <w:p w14:paraId="3218E323" w14:textId="608F2CB2" w:rsidR="00902045" w:rsidRPr="00E97061" w:rsidRDefault="00902045"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r w:rsidRPr="00E97061">
        <w:rPr>
          <w:rFonts w:asciiTheme="minorHAnsi" w:eastAsia="Times New Roman" w:hAnsiTheme="minorHAnsi" w:cstheme="minorHAnsi"/>
          <w:sz w:val="22"/>
          <w:szCs w:val="22"/>
          <w:lang w:val="en-US" w:eastAsia="pl-PL"/>
        </w:rPr>
        <w:t>Each of those pillars should have its own quantified goal and qualit</w:t>
      </w:r>
      <w:r w:rsidR="00D3795E">
        <w:rPr>
          <w:rFonts w:asciiTheme="minorHAnsi" w:eastAsia="Times New Roman" w:hAnsiTheme="minorHAnsi" w:cstheme="minorHAnsi"/>
          <w:sz w:val="22"/>
          <w:szCs w:val="22"/>
          <w:lang w:val="en-US" w:eastAsia="pl-PL"/>
        </w:rPr>
        <w:t>y of</w:t>
      </w:r>
      <w:r w:rsidRPr="00E97061">
        <w:rPr>
          <w:rFonts w:asciiTheme="minorHAnsi" w:eastAsia="Times New Roman" w:hAnsiTheme="minorHAnsi" w:cstheme="minorHAnsi"/>
          <w:sz w:val="22"/>
          <w:szCs w:val="22"/>
          <w:lang w:val="en-US" w:eastAsia="pl-PL"/>
        </w:rPr>
        <w:t xml:space="preserve"> delivery.</w:t>
      </w:r>
    </w:p>
    <w:p w14:paraId="7FCE7C5E" w14:textId="7B68F0C2" w:rsidR="00902045" w:rsidRPr="00E97061" w:rsidRDefault="00902045"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r w:rsidRPr="00E97061">
        <w:rPr>
          <w:rFonts w:asciiTheme="minorHAnsi" w:eastAsia="Times New Roman" w:hAnsiTheme="minorHAnsi" w:cstheme="minorHAnsi"/>
          <w:b/>
          <w:sz w:val="22"/>
          <w:szCs w:val="22"/>
          <w:lang w:val="en-US" w:eastAsia="pl-PL"/>
        </w:rPr>
        <w:t>Mitigation</w:t>
      </w:r>
      <w:r w:rsidRPr="00E97061">
        <w:rPr>
          <w:rFonts w:asciiTheme="minorHAnsi" w:eastAsia="Times New Roman" w:hAnsiTheme="minorHAnsi" w:cstheme="minorHAnsi"/>
          <w:sz w:val="22"/>
          <w:szCs w:val="22"/>
          <w:lang w:val="en-US" w:eastAsia="pl-PL"/>
        </w:rPr>
        <w:t xml:space="preserve"> is necessary to achieve the global goal of keeping the global temperature in check – stabilizing it at 1.5 degrees Celsius above the pre-industrial levels. This will require heavy investment both in reducing the existing emissions from energy use, industry and the land sector, but also in renewable infrastructure</w:t>
      </w:r>
      <w:r w:rsidR="003A30D9">
        <w:rPr>
          <w:rFonts w:asciiTheme="minorHAnsi" w:eastAsia="Times New Roman" w:hAnsiTheme="minorHAnsi" w:cstheme="minorHAnsi"/>
          <w:sz w:val="22"/>
          <w:szCs w:val="22"/>
          <w:lang w:val="en-US" w:eastAsia="pl-PL"/>
        </w:rPr>
        <w:t xml:space="preserve"> development</w:t>
      </w:r>
      <w:r w:rsidRPr="00E97061">
        <w:rPr>
          <w:rFonts w:asciiTheme="minorHAnsi" w:eastAsia="Times New Roman" w:hAnsiTheme="minorHAnsi" w:cstheme="minorHAnsi"/>
          <w:sz w:val="22"/>
          <w:szCs w:val="22"/>
          <w:lang w:val="en-US" w:eastAsia="pl-PL"/>
        </w:rPr>
        <w:t xml:space="preserve"> in developing countries, to phase out fossil fuel use and at the same time allow for increased standard of living. Required investments and disinvestments should be quantified (taking into account the potential for  local and private finance flows as well, where applicable) – and be the basis for mitigation goal. It will also be influenced by conditional parts of the NDC.</w:t>
      </w:r>
    </w:p>
    <w:p w14:paraId="2F862D5E" w14:textId="77777777" w:rsidR="00902045" w:rsidRPr="00E97061" w:rsidRDefault="00902045"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r w:rsidRPr="00E97061">
        <w:rPr>
          <w:rFonts w:asciiTheme="minorHAnsi" w:eastAsia="Times New Roman" w:hAnsiTheme="minorHAnsi" w:cstheme="minorHAnsi"/>
          <w:sz w:val="22"/>
          <w:szCs w:val="22"/>
          <w:lang w:val="en-US" w:eastAsia="pl-PL"/>
        </w:rPr>
        <w:t xml:space="preserve">But even stabilization of the temperature to the Paris Agreement will not allow us to avoid the impacts of climate change – so there is a need to assess the necessary </w:t>
      </w:r>
      <w:r w:rsidRPr="00E97061">
        <w:rPr>
          <w:rFonts w:asciiTheme="minorHAnsi" w:eastAsia="Times New Roman" w:hAnsiTheme="minorHAnsi" w:cstheme="minorHAnsi"/>
          <w:b/>
          <w:sz w:val="22"/>
          <w:szCs w:val="22"/>
          <w:lang w:val="en-US" w:eastAsia="pl-PL"/>
        </w:rPr>
        <w:t>adaptation</w:t>
      </w:r>
      <w:r w:rsidRPr="00E97061">
        <w:rPr>
          <w:rFonts w:asciiTheme="minorHAnsi" w:eastAsia="Times New Roman" w:hAnsiTheme="minorHAnsi" w:cstheme="minorHAnsi"/>
          <w:sz w:val="22"/>
          <w:szCs w:val="22"/>
          <w:lang w:val="en-US" w:eastAsia="pl-PL"/>
        </w:rPr>
        <w:t xml:space="preserve"> finance needs, taking into account existing sources of information (NAPs, </w:t>
      </w:r>
      <w:proofErr w:type="spellStart"/>
      <w:r w:rsidRPr="00E97061">
        <w:rPr>
          <w:rFonts w:asciiTheme="minorHAnsi" w:eastAsia="Times New Roman" w:hAnsiTheme="minorHAnsi" w:cstheme="minorHAnsi"/>
          <w:sz w:val="22"/>
          <w:szCs w:val="22"/>
          <w:lang w:val="en-US" w:eastAsia="pl-PL"/>
        </w:rPr>
        <w:t>AdCom</w:t>
      </w:r>
      <w:proofErr w:type="spellEnd"/>
      <w:r w:rsidRPr="00E97061">
        <w:rPr>
          <w:rFonts w:asciiTheme="minorHAnsi" w:eastAsia="Times New Roman" w:hAnsiTheme="minorHAnsi" w:cstheme="minorHAnsi"/>
          <w:sz w:val="22"/>
          <w:szCs w:val="22"/>
          <w:lang w:val="en-US" w:eastAsia="pl-PL"/>
        </w:rPr>
        <w:t xml:space="preserve">, NDC </w:t>
      </w:r>
      <w:proofErr w:type="spellStart"/>
      <w:r w:rsidRPr="00E97061">
        <w:rPr>
          <w:rFonts w:asciiTheme="minorHAnsi" w:eastAsia="Times New Roman" w:hAnsiTheme="minorHAnsi" w:cstheme="minorHAnsi"/>
          <w:sz w:val="22"/>
          <w:szCs w:val="22"/>
          <w:lang w:val="en-US" w:eastAsia="pl-PL"/>
        </w:rPr>
        <w:t>etc</w:t>
      </w:r>
      <w:proofErr w:type="spellEnd"/>
      <w:r w:rsidRPr="00E97061">
        <w:rPr>
          <w:rFonts w:asciiTheme="minorHAnsi" w:eastAsia="Times New Roman" w:hAnsiTheme="minorHAnsi" w:cstheme="minorHAnsi"/>
          <w:sz w:val="22"/>
          <w:szCs w:val="22"/>
          <w:lang w:val="en-US" w:eastAsia="pl-PL"/>
        </w:rPr>
        <w:t>), as well as new sources when they will become available. This should take into account an issue of the sustainability of projects and their results.</w:t>
      </w:r>
    </w:p>
    <w:p w14:paraId="49873581" w14:textId="4FFB97E9" w:rsidR="00902045" w:rsidRPr="00E97061" w:rsidRDefault="00902045"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r w:rsidRPr="00E97061">
        <w:rPr>
          <w:rFonts w:asciiTheme="minorHAnsi" w:eastAsia="Times New Roman" w:hAnsiTheme="minorHAnsi" w:cstheme="minorHAnsi"/>
          <w:b/>
          <w:sz w:val="22"/>
          <w:szCs w:val="22"/>
          <w:lang w:val="en-US" w:eastAsia="pl-PL"/>
        </w:rPr>
        <w:t>Loss and damage</w:t>
      </w:r>
      <w:r w:rsidRPr="00E97061">
        <w:rPr>
          <w:rFonts w:asciiTheme="minorHAnsi" w:eastAsia="Times New Roman" w:hAnsiTheme="minorHAnsi" w:cstheme="minorHAnsi"/>
          <w:sz w:val="22"/>
          <w:szCs w:val="22"/>
          <w:lang w:val="en-US" w:eastAsia="pl-PL"/>
        </w:rPr>
        <w:t xml:space="preserve"> goal is the hardest to quantify</w:t>
      </w:r>
      <w:r w:rsidR="00960CD4" w:rsidRPr="00E97061">
        <w:rPr>
          <w:rFonts w:asciiTheme="minorHAnsi" w:eastAsia="Times New Roman" w:hAnsiTheme="minorHAnsi" w:cstheme="minorHAnsi"/>
          <w:sz w:val="22"/>
          <w:szCs w:val="22"/>
          <w:lang w:val="en-US" w:eastAsia="pl-PL"/>
        </w:rPr>
        <w:t xml:space="preserve"> ahead of time</w:t>
      </w:r>
      <w:r w:rsidRPr="00E97061">
        <w:rPr>
          <w:rFonts w:asciiTheme="minorHAnsi" w:eastAsia="Times New Roman" w:hAnsiTheme="minorHAnsi" w:cstheme="minorHAnsi"/>
          <w:sz w:val="22"/>
          <w:szCs w:val="22"/>
          <w:lang w:val="en-US" w:eastAsia="pl-PL"/>
        </w:rPr>
        <w:t xml:space="preserve"> – as the needs are based on the specific extreme weather events that may vary from year to year, as well as on the infrastructure affected. </w:t>
      </w:r>
      <w:r w:rsidR="00960CD4" w:rsidRPr="00E97061">
        <w:rPr>
          <w:rFonts w:asciiTheme="minorHAnsi" w:eastAsia="Times New Roman" w:hAnsiTheme="minorHAnsi" w:cstheme="minorHAnsi"/>
          <w:sz w:val="22"/>
          <w:szCs w:val="22"/>
          <w:lang w:val="en-US" w:eastAsia="pl-PL"/>
        </w:rPr>
        <w:t xml:space="preserve">Future loss and damage is also </w:t>
      </w:r>
      <w:r w:rsidR="00231ED6" w:rsidRPr="00231ED6">
        <w:rPr>
          <w:rFonts w:asciiTheme="minorHAnsi" w:eastAsia="Times New Roman" w:hAnsiTheme="minorHAnsi" w:cstheme="minorHAnsi"/>
          <w:sz w:val="22"/>
          <w:szCs w:val="22"/>
          <w:lang w:val="en-US" w:eastAsia="pl-PL"/>
        </w:rPr>
        <w:t>intrinsically</w:t>
      </w:r>
      <w:r w:rsidR="00960CD4" w:rsidRPr="00E97061">
        <w:rPr>
          <w:rFonts w:asciiTheme="minorHAnsi" w:eastAsia="Times New Roman" w:hAnsiTheme="minorHAnsi" w:cstheme="minorHAnsi"/>
          <w:sz w:val="22"/>
          <w:szCs w:val="22"/>
          <w:lang w:val="en-US" w:eastAsia="pl-PL"/>
        </w:rPr>
        <w:t xml:space="preserve"> linked to current and future global efforts to address the climate crisis, including supporting increased resilience. WWF suggest</w:t>
      </w:r>
      <w:r w:rsidR="003A30D9">
        <w:rPr>
          <w:rFonts w:asciiTheme="minorHAnsi" w:eastAsia="Times New Roman" w:hAnsiTheme="minorHAnsi" w:cstheme="minorHAnsi"/>
          <w:sz w:val="22"/>
          <w:szCs w:val="22"/>
          <w:lang w:val="en-US" w:eastAsia="pl-PL"/>
        </w:rPr>
        <w:t>s</w:t>
      </w:r>
      <w:r w:rsidRPr="00E97061">
        <w:rPr>
          <w:rFonts w:asciiTheme="minorHAnsi" w:eastAsia="Times New Roman" w:hAnsiTheme="minorHAnsi" w:cstheme="minorHAnsi"/>
          <w:sz w:val="22"/>
          <w:szCs w:val="22"/>
          <w:lang w:val="en-US" w:eastAsia="pl-PL"/>
        </w:rPr>
        <w:t xml:space="preserve"> a specific loss and damage financial mechanism will allow some flexibility in needs, and in this case – the goal </w:t>
      </w:r>
      <w:r w:rsidR="003A30D9">
        <w:rPr>
          <w:rFonts w:asciiTheme="minorHAnsi" w:eastAsia="Times New Roman" w:hAnsiTheme="minorHAnsi" w:cstheme="minorHAnsi"/>
          <w:sz w:val="22"/>
          <w:szCs w:val="22"/>
          <w:lang w:val="en-US" w:eastAsia="pl-PL"/>
        </w:rPr>
        <w:t xml:space="preserve">has </w:t>
      </w:r>
      <w:r w:rsidR="003A30D9">
        <w:rPr>
          <w:rFonts w:asciiTheme="minorHAnsi" w:eastAsia="Times New Roman" w:hAnsiTheme="minorHAnsi" w:cstheme="minorHAnsi"/>
          <w:sz w:val="22"/>
          <w:szCs w:val="22"/>
          <w:lang w:val="en-US" w:eastAsia="pl-PL"/>
        </w:rPr>
        <w:lastRenderedPageBreak/>
        <w:t>to</w:t>
      </w:r>
      <w:r w:rsidRPr="00E97061">
        <w:rPr>
          <w:rFonts w:asciiTheme="minorHAnsi" w:eastAsia="Times New Roman" w:hAnsiTheme="minorHAnsi" w:cstheme="minorHAnsi"/>
          <w:sz w:val="22"/>
          <w:szCs w:val="22"/>
          <w:lang w:val="en-US" w:eastAsia="pl-PL"/>
        </w:rPr>
        <w:t xml:space="preserve"> be</w:t>
      </w:r>
      <w:r w:rsidR="006610D0" w:rsidRPr="00E97061">
        <w:rPr>
          <w:rFonts w:asciiTheme="minorHAnsi" w:eastAsia="Times New Roman" w:hAnsiTheme="minorHAnsi" w:cstheme="minorHAnsi"/>
          <w:sz w:val="22"/>
          <w:szCs w:val="22"/>
          <w:lang w:val="en-US" w:eastAsia="pl-PL"/>
        </w:rPr>
        <w:t xml:space="preserve"> informed</w:t>
      </w:r>
      <w:r w:rsidRPr="00E97061">
        <w:rPr>
          <w:rFonts w:asciiTheme="minorHAnsi" w:eastAsia="Times New Roman" w:hAnsiTheme="minorHAnsi" w:cstheme="minorHAnsi"/>
          <w:sz w:val="22"/>
          <w:szCs w:val="22"/>
          <w:lang w:val="en-US" w:eastAsia="pl-PL"/>
        </w:rPr>
        <w:t xml:space="preserve"> using past information</w:t>
      </w:r>
      <w:r w:rsidR="003A30D9">
        <w:rPr>
          <w:rFonts w:asciiTheme="minorHAnsi" w:eastAsia="Times New Roman" w:hAnsiTheme="minorHAnsi" w:cstheme="minorHAnsi"/>
          <w:sz w:val="22"/>
          <w:szCs w:val="22"/>
          <w:lang w:val="en-US" w:eastAsia="pl-PL"/>
        </w:rPr>
        <w:t xml:space="preserve"> as well as future projections where available</w:t>
      </w:r>
      <w:r w:rsidRPr="00E97061">
        <w:rPr>
          <w:rFonts w:asciiTheme="minorHAnsi" w:eastAsia="Times New Roman" w:hAnsiTheme="minorHAnsi" w:cstheme="minorHAnsi"/>
          <w:sz w:val="22"/>
          <w:szCs w:val="22"/>
          <w:lang w:val="en-US" w:eastAsia="pl-PL"/>
        </w:rPr>
        <w:t xml:space="preserve">, and be set over a longer time period, </w:t>
      </w:r>
      <w:r w:rsidR="006610D0" w:rsidRPr="00E97061">
        <w:rPr>
          <w:rFonts w:asciiTheme="minorHAnsi" w:eastAsia="Times New Roman" w:hAnsiTheme="minorHAnsi" w:cstheme="minorHAnsi"/>
          <w:sz w:val="22"/>
          <w:szCs w:val="22"/>
          <w:lang w:val="en-US" w:eastAsia="pl-PL"/>
        </w:rPr>
        <w:t>rather than annually</w:t>
      </w:r>
      <w:r w:rsidRPr="00E97061">
        <w:rPr>
          <w:rFonts w:asciiTheme="minorHAnsi" w:eastAsia="Times New Roman" w:hAnsiTheme="minorHAnsi" w:cstheme="minorHAnsi"/>
          <w:sz w:val="22"/>
          <w:szCs w:val="22"/>
          <w:lang w:val="en-US" w:eastAsia="pl-PL"/>
        </w:rPr>
        <w:t>.</w:t>
      </w:r>
    </w:p>
    <w:p w14:paraId="631C8534" w14:textId="77777777" w:rsidR="00902045" w:rsidRPr="00E97061" w:rsidRDefault="00902045"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r w:rsidRPr="00E97061">
        <w:rPr>
          <w:rFonts w:asciiTheme="minorHAnsi" w:eastAsia="Times New Roman" w:hAnsiTheme="minorHAnsi" w:cstheme="minorHAnsi"/>
          <w:sz w:val="22"/>
          <w:szCs w:val="22"/>
          <w:lang w:val="en-US" w:eastAsia="pl-PL"/>
        </w:rPr>
        <w:t>Within those goals, there could as well be a sub-goals for several cross-cutting issues, that have to be taken into account. Those crosscutting elements include:</w:t>
      </w:r>
    </w:p>
    <w:p w14:paraId="582F18F2" w14:textId="6105F67F" w:rsidR="00902045" w:rsidRPr="00D3795E" w:rsidRDefault="00902045">
      <w:pPr>
        <w:pStyle w:val="PargrafodaLista"/>
        <w:numPr>
          <w:ilvl w:val="0"/>
          <w:numId w:val="6"/>
        </w:num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r w:rsidRPr="00D3795E">
        <w:rPr>
          <w:rFonts w:asciiTheme="minorHAnsi" w:eastAsia="Times New Roman" w:hAnsiTheme="minorHAnsi" w:cstheme="minorHAnsi"/>
          <w:sz w:val="22"/>
          <w:szCs w:val="22"/>
          <w:lang w:val="en-US" w:eastAsia="pl-PL"/>
        </w:rPr>
        <w:t>Transfer of necessary technologies for mitigation and adaptation, as well as capacity building for preparing implementation plans and projects.</w:t>
      </w:r>
    </w:p>
    <w:p w14:paraId="21DCDBD3" w14:textId="62C56391" w:rsidR="00902045" w:rsidRPr="00D3795E" w:rsidRDefault="00902045">
      <w:pPr>
        <w:pStyle w:val="PargrafodaLista"/>
        <w:numPr>
          <w:ilvl w:val="0"/>
          <w:numId w:val="6"/>
        </w:num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r w:rsidRPr="00D3795E">
        <w:rPr>
          <w:rFonts w:asciiTheme="minorHAnsi" w:eastAsia="Times New Roman" w:hAnsiTheme="minorHAnsi" w:cstheme="minorHAnsi"/>
          <w:sz w:val="22"/>
          <w:szCs w:val="22"/>
          <w:lang w:val="en-US" w:eastAsia="pl-PL"/>
        </w:rPr>
        <w:t>Taking into account gender issues in each of those pillars.</w:t>
      </w:r>
    </w:p>
    <w:p w14:paraId="467BFDEB" w14:textId="19C6DE2B" w:rsidR="00710C18" w:rsidRPr="00D3795E" w:rsidRDefault="00902045">
      <w:pPr>
        <w:pStyle w:val="PargrafodaLista"/>
        <w:numPr>
          <w:ilvl w:val="0"/>
          <w:numId w:val="6"/>
        </w:numPr>
        <w:suppressAutoHyphens w:val="0"/>
        <w:autoSpaceDE/>
        <w:autoSpaceDN/>
        <w:adjustRightInd/>
        <w:snapToGrid/>
        <w:spacing w:before="240" w:after="240" w:line="240" w:lineRule="auto"/>
        <w:textAlignment w:val="auto"/>
        <w:rPr>
          <w:rFonts w:asciiTheme="minorHAnsi" w:eastAsia="Times New Roman" w:hAnsiTheme="minorHAnsi" w:cstheme="minorHAnsi"/>
          <w:sz w:val="22"/>
          <w:szCs w:val="22"/>
          <w:lang w:val="en-US" w:eastAsia="pl-PL"/>
        </w:rPr>
      </w:pPr>
      <w:r w:rsidRPr="00D3795E">
        <w:rPr>
          <w:rFonts w:asciiTheme="minorHAnsi" w:eastAsia="Times New Roman" w:hAnsiTheme="minorHAnsi" w:cstheme="minorHAnsi"/>
          <w:sz w:val="22"/>
          <w:szCs w:val="22"/>
          <w:lang w:val="en-US" w:eastAsia="pl-PL"/>
        </w:rPr>
        <w:t>Agriculture</w:t>
      </w:r>
    </w:p>
    <w:p w14:paraId="0397700D" w14:textId="77544A3D" w:rsidR="00710C18" w:rsidRPr="00D3795E" w:rsidRDefault="00710C18">
      <w:pPr>
        <w:pStyle w:val="PargrafodaLista"/>
        <w:numPr>
          <w:ilvl w:val="0"/>
          <w:numId w:val="6"/>
        </w:numPr>
        <w:suppressAutoHyphens w:val="0"/>
        <w:autoSpaceDE/>
        <w:autoSpaceDN/>
        <w:adjustRightInd/>
        <w:snapToGrid/>
        <w:spacing w:before="240" w:after="240" w:line="240" w:lineRule="auto"/>
        <w:textAlignment w:val="auto"/>
        <w:rPr>
          <w:rFonts w:asciiTheme="minorHAnsi" w:eastAsia="Times New Roman" w:hAnsiTheme="minorHAnsi" w:cstheme="minorHAnsi"/>
          <w:sz w:val="22"/>
          <w:szCs w:val="22"/>
          <w:lang w:val="en-US" w:eastAsia="pl-PL"/>
        </w:rPr>
      </w:pPr>
      <w:r w:rsidRPr="00D3795E">
        <w:rPr>
          <w:rFonts w:asciiTheme="minorHAnsi" w:eastAsia="Times New Roman" w:hAnsiTheme="minorHAnsi" w:cstheme="minorHAnsi"/>
          <w:sz w:val="22"/>
          <w:szCs w:val="22"/>
          <w:lang w:val="en-US" w:eastAsia="pl-PL"/>
        </w:rPr>
        <w:t>F</w:t>
      </w:r>
      <w:r w:rsidR="00902045" w:rsidRPr="00D3795E">
        <w:rPr>
          <w:rFonts w:asciiTheme="minorHAnsi" w:eastAsia="Times New Roman" w:hAnsiTheme="minorHAnsi" w:cstheme="minorHAnsi"/>
          <w:sz w:val="22"/>
          <w:szCs w:val="22"/>
          <w:lang w:val="en-US" w:eastAsia="pl-PL"/>
        </w:rPr>
        <w:t xml:space="preserve">orestry </w:t>
      </w:r>
    </w:p>
    <w:p w14:paraId="43AF6F71" w14:textId="12B0F52A" w:rsidR="00710C18" w:rsidRPr="00D3795E" w:rsidRDefault="00710C18">
      <w:pPr>
        <w:pStyle w:val="PargrafodaLista"/>
        <w:numPr>
          <w:ilvl w:val="0"/>
          <w:numId w:val="6"/>
        </w:numPr>
        <w:suppressAutoHyphens w:val="0"/>
        <w:autoSpaceDE/>
        <w:autoSpaceDN/>
        <w:adjustRightInd/>
        <w:snapToGrid/>
        <w:spacing w:before="240" w:after="240" w:line="240" w:lineRule="auto"/>
        <w:textAlignment w:val="auto"/>
        <w:rPr>
          <w:rFonts w:asciiTheme="minorHAnsi" w:eastAsia="Times New Roman" w:hAnsiTheme="minorHAnsi" w:cstheme="minorHAnsi"/>
          <w:sz w:val="22"/>
          <w:szCs w:val="22"/>
          <w:lang w:val="en-US" w:eastAsia="pl-PL"/>
        </w:rPr>
      </w:pPr>
      <w:r w:rsidRPr="00D3795E">
        <w:rPr>
          <w:rFonts w:asciiTheme="minorHAnsi" w:eastAsia="Times New Roman" w:hAnsiTheme="minorHAnsi" w:cstheme="minorHAnsi"/>
          <w:sz w:val="22"/>
          <w:szCs w:val="22"/>
          <w:lang w:val="en-US" w:eastAsia="pl-PL"/>
        </w:rPr>
        <w:t>O</w:t>
      </w:r>
      <w:r w:rsidR="00902045" w:rsidRPr="00D3795E">
        <w:rPr>
          <w:rFonts w:asciiTheme="minorHAnsi" w:eastAsia="Times New Roman" w:hAnsiTheme="minorHAnsi" w:cstheme="minorHAnsi"/>
          <w:sz w:val="22"/>
          <w:szCs w:val="22"/>
          <w:lang w:val="en-US" w:eastAsia="pl-PL"/>
        </w:rPr>
        <w:t xml:space="preserve">ceans – </w:t>
      </w:r>
      <w:r w:rsidR="00A6685A" w:rsidRPr="00D3795E">
        <w:rPr>
          <w:rFonts w:asciiTheme="minorHAnsi" w:eastAsia="Times New Roman" w:hAnsiTheme="minorHAnsi" w:cstheme="minorHAnsi"/>
          <w:sz w:val="22"/>
          <w:szCs w:val="22"/>
          <w:lang w:val="en-US" w:eastAsia="pl-PL"/>
        </w:rPr>
        <w:t>including the integrity of land and ocean sinks, and the role of</w:t>
      </w:r>
      <w:r w:rsidR="00EA7E0B" w:rsidRPr="00D3795E">
        <w:rPr>
          <w:rFonts w:asciiTheme="minorHAnsi" w:eastAsia="Times New Roman" w:hAnsiTheme="minorHAnsi" w:cstheme="minorHAnsi"/>
          <w:sz w:val="22"/>
          <w:szCs w:val="22"/>
          <w:lang w:val="en-US" w:eastAsia="pl-PL"/>
        </w:rPr>
        <w:t xml:space="preserve"> </w:t>
      </w:r>
      <w:r w:rsidR="00A6685A" w:rsidRPr="00D3795E">
        <w:rPr>
          <w:rFonts w:asciiTheme="minorHAnsi" w:eastAsia="Times New Roman" w:hAnsiTheme="minorHAnsi" w:cstheme="minorHAnsi"/>
          <w:sz w:val="22"/>
          <w:szCs w:val="22"/>
          <w:lang w:val="en-US" w:eastAsia="pl-PL"/>
        </w:rPr>
        <w:t>n</w:t>
      </w:r>
      <w:r w:rsidR="00902045" w:rsidRPr="00D3795E">
        <w:rPr>
          <w:rFonts w:asciiTheme="minorHAnsi" w:eastAsia="Times New Roman" w:hAnsiTheme="minorHAnsi" w:cstheme="minorHAnsi"/>
          <w:sz w:val="22"/>
          <w:szCs w:val="22"/>
          <w:lang w:val="en-US" w:eastAsia="pl-PL"/>
        </w:rPr>
        <w:t>ature based solutions.</w:t>
      </w:r>
    </w:p>
    <w:p w14:paraId="1A4E5F8E" w14:textId="1C6616A2" w:rsidR="00902045" w:rsidRPr="00E97061" w:rsidRDefault="00D3795E" w:rsidP="00902045">
      <w:pPr>
        <w:suppressAutoHyphens w:val="0"/>
        <w:autoSpaceDE/>
        <w:autoSpaceDN/>
        <w:adjustRightInd/>
        <w:snapToGrid/>
        <w:spacing w:before="240" w:after="240" w:line="240" w:lineRule="auto"/>
        <w:textAlignment w:val="auto"/>
        <w:rPr>
          <w:rFonts w:ascii="Times New Roman" w:eastAsia="Times New Roman" w:hAnsi="Times New Roman" w:cs="Times New Roman"/>
          <w:color w:val="auto"/>
          <w:sz w:val="24"/>
          <w:szCs w:val="24"/>
          <w:lang w:val="en-US" w:eastAsia="pl-PL"/>
        </w:rPr>
      </w:pPr>
      <w:r>
        <w:rPr>
          <w:rFonts w:asciiTheme="minorHAnsi" w:eastAsia="Times New Roman" w:hAnsiTheme="minorHAnsi" w:cstheme="minorHAnsi"/>
          <w:sz w:val="22"/>
          <w:szCs w:val="22"/>
          <w:lang w:val="en-US" w:eastAsia="pl-PL"/>
        </w:rPr>
        <w:t>The g</w:t>
      </w:r>
      <w:r w:rsidR="00710C18">
        <w:rPr>
          <w:rFonts w:asciiTheme="minorHAnsi" w:eastAsia="Times New Roman" w:hAnsiTheme="minorHAnsi" w:cstheme="minorHAnsi"/>
          <w:sz w:val="22"/>
          <w:szCs w:val="22"/>
          <w:lang w:val="en-US" w:eastAsia="pl-PL"/>
        </w:rPr>
        <w:t>oal also has to take into account e</w:t>
      </w:r>
      <w:r w:rsidR="00E26607" w:rsidRPr="00E97061">
        <w:rPr>
          <w:rFonts w:asciiTheme="minorHAnsi" w:eastAsia="Times New Roman" w:hAnsiTheme="minorHAnsi" w:cstheme="minorHAnsi"/>
          <w:sz w:val="22"/>
          <w:szCs w:val="22"/>
          <w:lang w:val="en-US" w:eastAsia="pl-PL"/>
        </w:rPr>
        <w:t xml:space="preserve">quity and human-rights – </w:t>
      </w:r>
      <w:r w:rsidR="00710C18" w:rsidRPr="00710C18">
        <w:rPr>
          <w:rFonts w:asciiTheme="minorHAnsi" w:eastAsia="Times New Roman" w:hAnsiTheme="minorHAnsi" w:cstheme="minorHAnsi"/>
          <w:sz w:val="22"/>
          <w:szCs w:val="22"/>
          <w:lang w:val="en-US" w:eastAsia="pl-PL"/>
        </w:rPr>
        <w:t>including</w:t>
      </w:r>
      <w:r w:rsidR="00E26607" w:rsidRPr="00E97061">
        <w:rPr>
          <w:rFonts w:asciiTheme="minorHAnsi" w:eastAsia="Times New Roman" w:hAnsiTheme="minorHAnsi" w:cstheme="minorHAnsi"/>
          <w:sz w:val="22"/>
          <w:szCs w:val="22"/>
          <w:lang w:val="en-US" w:eastAsia="pl-PL"/>
        </w:rPr>
        <w:t xml:space="preserve"> the need for safeguard</w:t>
      </w:r>
      <w:r>
        <w:rPr>
          <w:rFonts w:asciiTheme="minorHAnsi" w:eastAsia="Times New Roman" w:hAnsiTheme="minorHAnsi" w:cstheme="minorHAnsi"/>
          <w:sz w:val="22"/>
          <w:szCs w:val="22"/>
          <w:lang w:val="en-US" w:eastAsia="pl-PL"/>
        </w:rPr>
        <w:t>s for</w:t>
      </w:r>
      <w:r w:rsidR="00E26607" w:rsidRPr="00E97061">
        <w:rPr>
          <w:rFonts w:asciiTheme="minorHAnsi" w:eastAsia="Times New Roman" w:hAnsiTheme="minorHAnsi" w:cstheme="minorHAnsi"/>
          <w:sz w:val="22"/>
          <w:szCs w:val="22"/>
          <w:lang w:val="en-US" w:eastAsia="pl-PL"/>
        </w:rPr>
        <w:t xml:space="preserve"> market-based mechanisms.</w:t>
      </w:r>
      <w:r w:rsidR="00902045" w:rsidRPr="00E97061">
        <w:rPr>
          <w:rFonts w:ascii="Georgia" w:eastAsia="Times New Roman" w:hAnsi="Georgia" w:cs="Times New Roman"/>
          <w:b/>
          <w:bCs/>
          <w:sz w:val="22"/>
          <w:szCs w:val="22"/>
          <w:lang w:val="en-US" w:eastAsia="pl-PL"/>
        </w:rPr>
        <w:t> </w:t>
      </w:r>
    </w:p>
    <w:p w14:paraId="4BB490CB" w14:textId="77777777" w:rsidR="00902045" w:rsidRPr="00902045" w:rsidRDefault="00902045">
      <w:pPr>
        <w:pStyle w:val="Ttulo2"/>
        <w:numPr>
          <w:ilvl w:val="0"/>
          <w:numId w:val="4"/>
        </w:numPr>
        <w:spacing w:before="360"/>
        <w:ind w:left="714" w:hanging="357"/>
        <w:jc w:val="both"/>
        <w:rPr>
          <w:rFonts w:ascii="Calibri" w:hAnsi="Calibri" w:cs="Calibri"/>
          <w:b/>
          <w:bCs w:val="0"/>
          <w:color w:val="2F5496"/>
          <w:sz w:val="26"/>
          <w:szCs w:val="26"/>
        </w:rPr>
      </w:pPr>
      <w:r w:rsidRPr="00902045">
        <w:rPr>
          <w:rFonts w:ascii="Calibri" w:hAnsi="Calibri" w:cs="Calibri"/>
          <w:b/>
          <w:bCs w:val="0"/>
          <w:color w:val="2F5496"/>
          <w:sz w:val="26"/>
          <w:szCs w:val="26"/>
        </w:rPr>
        <w:t>Access</w:t>
      </w:r>
    </w:p>
    <w:p w14:paraId="69239D27" w14:textId="488587F8" w:rsidR="00902045" w:rsidRPr="00E97061" w:rsidRDefault="00902045"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r w:rsidRPr="00E97061">
        <w:rPr>
          <w:rFonts w:asciiTheme="minorHAnsi" w:eastAsia="Times New Roman" w:hAnsiTheme="minorHAnsi" w:cstheme="minorHAnsi"/>
          <w:sz w:val="22"/>
          <w:szCs w:val="22"/>
          <w:lang w:val="en-US" w:eastAsia="pl-PL"/>
        </w:rPr>
        <w:t>No matter the</w:t>
      </w:r>
      <w:r w:rsidR="006610D0" w:rsidRPr="00E97061">
        <w:rPr>
          <w:rFonts w:asciiTheme="minorHAnsi" w:eastAsia="Times New Roman" w:hAnsiTheme="minorHAnsi" w:cstheme="minorHAnsi"/>
          <w:sz w:val="22"/>
          <w:szCs w:val="22"/>
          <w:lang w:val="en-US" w:eastAsia="pl-PL"/>
        </w:rPr>
        <w:t xml:space="preserve"> scale of</w:t>
      </w:r>
      <w:r w:rsidRPr="00E97061">
        <w:rPr>
          <w:rFonts w:asciiTheme="minorHAnsi" w:eastAsia="Times New Roman" w:hAnsiTheme="minorHAnsi" w:cstheme="minorHAnsi"/>
          <w:sz w:val="22"/>
          <w:szCs w:val="22"/>
          <w:lang w:val="en-US" w:eastAsia="pl-PL"/>
        </w:rPr>
        <w:t xml:space="preserve"> </w:t>
      </w:r>
      <w:r w:rsidR="00D3795E">
        <w:rPr>
          <w:rFonts w:asciiTheme="minorHAnsi" w:eastAsia="Times New Roman" w:hAnsiTheme="minorHAnsi" w:cstheme="minorHAnsi"/>
          <w:sz w:val="22"/>
          <w:szCs w:val="22"/>
          <w:lang w:val="en-US" w:eastAsia="pl-PL"/>
        </w:rPr>
        <w:t xml:space="preserve">the </w:t>
      </w:r>
      <w:r w:rsidRPr="00E97061">
        <w:rPr>
          <w:rFonts w:asciiTheme="minorHAnsi" w:eastAsia="Times New Roman" w:hAnsiTheme="minorHAnsi" w:cstheme="minorHAnsi"/>
          <w:sz w:val="22"/>
          <w:szCs w:val="22"/>
          <w:lang w:val="en-US" w:eastAsia="pl-PL"/>
        </w:rPr>
        <w:t>global goal, there is a need for proper channels of delivery of the funds to the beneficiaries. While some existing channels are good models for delivery, there are still several challenges ahead of us.</w:t>
      </w:r>
    </w:p>
    <w:p w14:paraId="1650C01B" w14:textId="77777777" w:rsidR="00902045" w:rsidRPr="00E97061" w:rsidRDefault="00902045"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r w:rsidRPr="00E97061">
        <w:rPr>
          <w:rFonts w:asciiTheme="minorHAnsi" w:eastAsia="Times New Roman" w:hAnsiTheme="minorHAnsi" w:cstheme="minorHAnsi"/>
          <w:sz w:val="22"/>
          <w:szCs w:val="22"/>
          <w:lang w:val="en-US" w:eastAsia="pl-PL"/>
        </w:rPr>
        <w:t>First and foremost, direct access modality that was introduced in Adaptation Fund and was then applied in other funds, should serve as a model for the delivery of all the finance flows within the goal. Easy access to finance should allow timely delivery of the required projects when it’s needed the most.</w:t>
      </w:r>
    </w:p>
    <w:p w14:paraId="32E6849B" w14:textId="77777777" w:rsidR="00902045" w:rsidRPr="00E97061" w:rsidRDefault="00902045"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r w:rsidRPr="00E97061">
        <w:rPr>
          <w:rFonts w:asciiTheme="minorHAnsi" w:eastAsia="Times New Roman" w:hAnsiTheme="minorHAnsi" w:cstheme="minorHAnsi"/>
          <w:sz w:val="22"/>
          <w:szCs w:val="22"/>
          <w:lang w:val="en-US" w:eastAsia="pl-PL"/>
        </w:rPr>
        <w:t>However, existing direct access might not be enough – applying for direct access quite often still requires an elaborate process of certification and creation of dedicated institution. This still might be a barrier for small countries and communities, especially in the countries where there is a lack of proper capacities (which are usually those most vulnerable and least developed). This might call for creating a new access facility for such countries and communities.</w:t>
      </w:r>
    </w:p>
    <w:p w14:paraId="5079FC02" w14:textId="3C491A56" w:rsidR="00902045" w:rsidRPr="00E97061" w:rsidRDefault="00902045"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r w:rsidRPr="00E97061">
        <w:rPr>
          <w:rFonts w:asciiTheme="minorHAnsi" w:eastAsia="Times New Roman" w:hAnsiTheme="minorHAnsi" w:cstheme="minorHAnsi"/>
          <w:sz w:val="22"/>
          <w:szCs w:val="22"/>
          <w:lang w:val="en-US" w:eastAsia="pl-PL"/>
        </w:rPr>
        <w:t>Another factor</w:t>
      </w:r>
      <w:r w:rsidR="006610D0" w:rsidRPr="00E97061">
        <w:rPr>
          <w:rFonts w:asciiTheme="minorHAnsi" w:eastAsia="Times New Roman" w:hAnsiTheme="minorHAnsi" w:cstheme="minorHAnsi"/>
          <w:sz w:val="22"/>
          <w:szCs w:val="22"/>
          <w:lang w:val="en-US" w:eastAsia="pl-PL"/>
        </w:rPr>
        <w:t xml:space="preserve"> of access</w:t>
      </w:r>
      <w:r w:rsidRPr="00E97061">
        <w:rPr>
          <w:rFonts w:asciiTheme="minorHAnsi" w:eastAsia="Times New Roman" w:hAnsiTheme="minorHAnsi" w:cstheme="minorHAnsi"/>
          <w:sz w:val="22"/>
          <w:szCs w:val="22"/>
          <w:lang w:val="en-US" w:eastAsia="pl-PL"/>
        </w:rPr>
        <w:t xml:space="preserve"> that has to be taken into account is timeliness of delivery. In many cases the project cycle is too long, and do</w:t>
      </w:r>
      <w:r w:rsidR="006610D0" w:rsidRPr="00E97061">
        <w:rPr>
          <w:rFonts w:asciiTheme="minorHAnsi" w:eastAsia="Times New Roman" w:hAnsiTheme="minorHAnsi" w:cstheme="minorHAnsi"/>
          <w:sz w:val="22"/>
          <w:szCs w:val="22"/>
          <w:lang w:val="en-US" w:eastAsia="pl-PL"/>
        </w:rPr>
        <w:t>es</w:t>
      </w:r>
      <w:r w:rsidRPr="00E97061">
        <w:rPr>
          <w:rFonts w:asciiTheme="minorHAnsi" w:eastAsia="Times New Roman" w:hAnsiTheme="minorHAnsi" w:cstheme="minorHAnsi"/>
          <w:sz w:val="22"/>
          <w:szCs w:val="22"/>
          <w:lang w:val="en-US" w:eastAsia="pl-PL"/>
        </w:rPr>
        <w:t>n’t meet the urgency of community needs (this might be especially true in some adaptation projects). Therefore shortening of the investment cycle would be required. One of the solutions could be preparation of specific investment or project templates for the most common needs, to minimize the required paperwork.</w:t>
      </w:r>
    </w:p>
    <w:p w14:paraId="72C5C06D" w14:textId="667159C2" w:rsidR="00902045" w:rsidRPr="00E97061" w:rsidRDefault="00902045"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r w:rsidRPr="00E97061">
        <w:rPr>
          <w:rFonts w:asciiTheme="minorHAnsi" w:eastAsia="Times New Roman" w:hAnsiTheme="minorHAnsi" w:cstheme="minorHAnsi"/>
          <w:sz w:val="22"/>
          <w:szCs w:val="22"/>
          <w:lang w:val="en-US" w:eastAsia="pl-PL"/>
        </w:rPr>
        <w:t>The next thing that should be mentioned is a preference for LDCs, SIDS and the most vulnerable countries. Those countries should not only have easier access to finance (which might take into account one of the former forms), but also a specific envelope for those countries within the goal and privileged access to grant-based finance.</w:t>
      </w:r>
    </w:p>
    <w:p w14:paraId="27F45392" w14:textId="0B4BA5C3" w:rsidR="00902045" w:rsidRPr="00E97061" w:rsidRDefault="00902045" w:rsidP="00902045">
      <w:pPr>
        <w:suppressAutoHyphens w:val="0"/>
        <w:autoSpaceDE/>
        <w:autoSpaceDN/>
        <w:adjustRightInd/>
        <w:snapToGrid/>
        <w:spacing w:before="240" w:after="240" w:line="240" w:lineRule="auto"/>
        <w:textAlignment w:val="auto"/>
        <w:rPr>
          <w:rFonts w:ascii="Times New Roman" w:eastAsia="Times New Roman" w:hAnsi="Times New Roman" w:cs="Times New Roman"/>
          <w:color w:val="auto"/>
          <w:sz w:val="24"/>
          <w:szCs w:val="24"/>
          <w:lang w:val="en-US" w:eastAsia="pl-PL"/>
        </w:rPr>
      </w:pPr>
      <w:r w:rsidRPr="00E97061">
        <w:rPr>
          <w:rFonts w:asciiTheme="minorHAnsi" w:eastAsia="Times New Roman" w:hAnsiTheme="minorHAnsi" w:cstheme="minorHAnsi"/>
          <w:sz w:val="22"/>
          <w:szCs w:val="22"/>
          <w:lang w:val="en-US" w:eastAsia="pl-PL"/>
        </w:rPr>
        <w:t xml:space="preserve">Lastly, especially for adaptation and loss and damage, “bankable projects” shouldn’t be a prerequisite like some funds </w:t>
      </w:r>
      <w:r w:rsidR="00D3795E" w:rsidRPr="00E97061">
        <w:rPr>
          <w:rFonts w:asciiTheme="minorHAnsi" w:eastAsia="Times New Roman" w:hAnsiTheme="minorHAnsi" w:cstheme="minorHAnsi"/>
          <w:sz w:val="22"/>
          <w:szCs w:val="22"/>
          <w:lang w:val="en-US" w:eastAsia="pl-PL"/>
        </w:rPr>
        <w:t>currently</w:t>
      </w:r>
      <w:r w:rsidR="00D3795E" w:rsidRPr="00E97061">
        <w:rPr>
          <w:rFonts w:asciiTheme="minorHAnsi" w:eastAsia="Times New Roman" w:hAnsiTheme="minorHAnsi" w:cstheme="minorHAnsi"/>
          <w:sz w:val="22"/>
          <w:szCs w:val="22"/>
          <w:lang w:val="en-US" w:eastAsia="pl-PL"/>
        </w:rPr>
        <w:t xml:space="preserve"> </w:t>
      </w:r>
      <w:r w:rsidRPr="00E97061">
        <w:rPr>
          <w:rFonts w:asciiTheme="minorHAnsi" w:eastAsia="Times New Roman" w:hAnsiTheme="minorHAnsi" w:cstheme="minorHAnsi"/>
          <w:sz w:val="22"/>
          <w:szCs w:val="22"/>
          <w:lang w:val="en-US" w:eastAsia="pl-PL"/>
        </w:rPr>
        <w:t xml:space="preserve">require. Climate finance should </w:t>
      </w:r>
      <w:r w:rsidR="00D3795E">
        <w:rPr>
          <w:rFonts w:asciiTheme="minorHAnsi" w:eastAsia="Times New Roman" w:hAnsiTheme="minorHAnsi" w:cstheme="minorHAnsi"/>
          <w:sz w:val="22"/>
          <w:szCs w:val="22"/>
          <w:lang w:val="en-US" w:eastAsia="pl-PL"/>
        </w:rPr>
        <w:t xml:space="preserve">not </w:t>
      </w:r>
      <w:r w:rsidRPr="00E97061">
        <w:rPr>
          <w:rFonts w:asciiTheme="minorHAnsi" w:eastAsia="Times New Roman" w:hAnsiTheme="minorHAnsi" w:cstheme="minorHAnsi"/>
          <w:sz w:val="22"/>
          <w:szCs w:val="22"/>
          <w:lang w:val="en-US" w:eastAsia="pl-PL"/>
        </w:rPr>
        <w:t xml:space="preserve">be </w:t>
      </w:r>
      <w:r w:rsidR="00D3795E">
        <w:rPr>
          <w:rFonts w:asciiTheme="minorHAnsi" w:eastAsia="Times New Roman" w:hAnsiTheme="minorHAnsi" w:cstheme="minorHAnsi"/>
          <w:sz w:val="22"/>
          <w:szCs w:val="22"/>
          <w:lang w:val="en-US" w:eastAsia="pl-PL"/>
        </w:rPr>
        <w:t>subject to</w:t>
      </w:r>
      <w:r w:rsidRPr="00E97061">
        <w:rPr>
          <w:rFonts w:asciiTheme="minorHAnsi" w:eastAsia="Times New Roman" w:hAnsiTheme="minorHAnsi" w:cstheme="minorHAnsi"/>
          <w:sz w:val="22"/>
          <w:szCs w:val="22"/>
          <w:lang w:val="en-US" w:eastAsia="pl-PL"/>
        </w:rPr>
        <w:t xml:space="preserve"> profit or loss </w:t>
      </w:r>
      <w:r w:rsidR="00D3795E">
        <w:rPr>
          <w:rFonts w:asciiTheme="minorHAnsi" w:eastAsia="Times New Roman" w:hAnsiTheme="minorHAnsi" w:cstheme="minorHAnsi"/>
          <w:sz w:val="22"/>
          <w:szCs w:val="22"/>
          <w:lang w:val="en-US" w:eastAsia="pl-PL"/>
        </w:rPr>
        <w:t>considerations,</w:t>
      </w:r>
      <w:r w:rsidRPr="00E97061">
        <w:rPr>
          <w:rFonts w:asciiTheme="minorHAnsi" w:eastAsia="Times New Roman" w:hAnsiTheme="minorHAnsi" w:cstheme="minorHAnsi"/>
          <w:sz w:val="22"/>
          <w:szCs w:val="22"/>
          <w:lang w:val="en-US" w:eastAsia="pl-PL"/>
        </w:rPr>
        <w:t xml:space="preserve"> but need</w:t>
      </w:r>
      <w:r w:rsidR="00D3795E">
        <w:rPr>
          <w:rFonts w:asciiTheme="minorHAnsi" w:eastAsia="Times New Roman" w:hAnsiTheme="minorHAnsi" w:cstheme="minorHAnsi"/>
          <w:sz w:val="22"/>
          <w:szCs w:val="22"/>
          <w:lang w:val="en-US" w:eastAsia="pl-PL"/>
        </w:rPr>
        <w:t>s</w:t>
      </w:r>
      <w:r w:rsidRPr="00E97061">
        <w:rPr>
          <w:rFonts w:asciiTheme="minorHAnsi" w:eastAsia="Times New Roman" w:hAnsiTheme="minorHAnsi" w:cstheme="minorHAnsi"/>
          <w:sz w:val="22"/>
          <w:szCs w:val="22"/>
          <w:lang w:val="en-US" w:eastAsia="pl-PL"/>
        </w:rPr>
        <w:t xml:space="preserve"> to serve the purpose for which it was created and access should be simplified.</w:t>
      </w:r>
      <w:r w:rsidR="006610D0" w:rsidRPr="00E97061">
        <w:rPr>
          <w:rFonts w:asciiTheme="minorHAnsi" w:eastAsia="Times New Roman" w:hAnsiTheme="minorHAnsi" w:cstheme="minorHAnsi"/>
          <w:sz w:val="22"/>
          <w:szCs w:val="22"/>
          <w:lang w:val="en-US" w:eastAsia="pl-PL"/>
        </w:rPr>
        <w:t xml:space="preserve"> Other aspects including contribution to long term resilience, avoidance of loss and damage and sustainable development are equally important (and in some cases, more so).</w:t>
      </w:r>
      <w:r w:rsidR="00E26607" w:rsidRPr="00E97061">
        <w:rPr>
          <w:rFonts w:asciiTheme="minorHAnsi" w:eastAsia="Times New Roman" w:hAnsiTheme="minorHAnsi" w:cstheme="minorHAnsi"/>
          <w:sz w:val="22"/>
          <w:szCs w:val="22"/>
          <w:lang w:val="en-US" w:eastAsia="pl-PL"/>
        </w:rPr>
        <w:t xml:space="preserve"> Yet, placing limits and conditionality for the access to funds risks a technology-driven, mitigation focused approach which is not fit for purpose for the goals of the NCQG: Climate finance needs to be as country-driven as possible while also facilitating economic change.</w:t>
      </w:r>
      <w:r w:rsidRPr="00E97061">
        <w:rPr>
          <w:rFonts w:ascii="Georgia" w:eastAsia="Times New Roman" w:hAnsi="Georgia" w:cs="Times New Roman"/>
          <w:b/>
          <w:bCs/>
          <w:sz w:val="22"/>
          <w:szCs w:val="22"/>
          <w:lang w:val="en-US" w:eastAsia="pl-PL"/>
        </w:rPr>
        <w:t> </w:t>
      </w:r>
    </w:p>
    <w:p w14:paraId="6336D5D0" w14:textId="77777777" w:rsidR="00902045" w:rsidRPr="00902045" w:rsidRDefault="00902045">
      <w:pPr>
        <w:pStyle w:val="Ttulo2"/>
        <w:numPr>
          <w:ilvl w:val="0"/>
          <w:numId w:val="4"/>
        </w:numPr>
        <w:spacing w:before="360"/>
        <w:ind w:left="714" w:hanging="357"/>
        <w:jc w:val="both"/>
        <w:rPr>
          <w:rFonts w:ascii="Calibri" w:hAnsi="Calibri" w:cs="Calibri"/>
          <w:b/>
          <w:bCs w:val="0"/>
          <w:color w:val="2F5496"/>
          <w:sz w:val="26"/>
          <w:szCs w:val="26"/>
        </w:rPr>
      </w:pPr>
      <w:r w:rsidRPr="00902045">
        <w:rPr>
          <w:rFonts w:ascii="Calibri" w:hAnsi="Calibri" w:cs="Calibri"/>
          <w:b/>
          <w:bCs w:val="0"/>
          <w:color w:val="2F5496"/>
          <w:sz w:val="26"/>
          <w:szCs w:val="26"/>
        </w:rPr>
        <w:t>Predictability and Sustainability</w:t>
      </w:r>
    </w:p>
    <w:p w14:paraId="52456B23" w14:textId="02658354" w:rsidR="00902045" w:rsidRPr="00E97061" w:rsidRDefault="00902045" w:rsidP="00175C09">
      <w:pPr>
        <w:suppressAutoHyphens w:val="0"/>
        <w:autoSpaceDE/>
        <w:autoSpaceDN/>
        <w:adjustRightInd/>
        <w:snapToGrid/>
        <w:spacing w:before="240" w:after="240" w:line="240" w:lineRule="auto"/>
        <w:textAlignment w:val="auto"/>
        <w:rPr>
          <w:rFonts w:ascii="Times New Roman" w:eastAsia="Times New Roman" w:hAnsi="Times New Roman" w:cs="Times New Roman"/>
          <w:color w:val="auto"/>
          <w:sz w:val="24"/>
          <w:szCs w:val="24"/>
          <w:lang w:val="en-US" w:eastAsia="pl-PL"/>
        </w:rPr>
      </w:pPr>
      <w:r w:rsidRPr="00E97061">
        <w:rPr>
          <w:rFonts w:asciiTheme="minorHAnsi" w:eastAsia="Times New Roman" w:hAnsiTheme="minorHAnsi" w:cstheme="minorHAnsi"/>
          <w:sz w:val="22"/>
          <w:szCs w:val="22"/>
          <w:lang w:val="en-US" w:eastAsia="pl-PL"/>
        </w:rPr>
        <w:t xml:space="preserve">One of the problems that developing countries have with existing financial goal is its lack of predictability and sustainability. Long term investment planning requires a proper multi-year financial flow for specific investments. While recognizing the range of budgetary processes in developed </w:t>
      </w:r>
      <w:r w:rsidRPr="00E97061">
        <w:rPr>
          <w:rFonts w:asciiTheme="minorHAnsi" w:eastAsia="Times New Roman" w:hAnsiTheme="minorHAnsi" w:cstheme="minorHAnsi"/>
          <w:sz w:val="22"/>
          <w:szCs w:val="22"/>
          <w:lang w:val="en-US" w:eastAsia="pl-PL"/>
        </w:rPr>
        <w:lastRenderedPageBreak/>
        <w:t>countries, there should be a way to achieve proper multi-year sustainable and predictable investment. One of the possible solutions could be using existing multilateral institutions (like GCF) and creating a multi-year window for specific types of projects. This would of course require a higher capitalization of such institutions, to allow for really impactful investments and projects, especially in LDCs, SIDS and the most vulnerable.</w:t>
      </w:r>
    </w:p>
    <w:p w14:paraId="4C2BFC59" w14:textId="77777777" w:rsidR="00902045" w:rsidRPr="00902045" w:rsidRDefault="00902045">
      <w:pPr>
        <w:pStyle w:val="Ttulo2"/>
        <w:numPr>
          <w:ilvl w:val="0"/>
          <w:numId w:val="4"/>
        </w:numPr>
        <w:spacing w:before="360"/>
        <w:ind w:left="714" w:hanging="357"/>
        <w:jc w:val="both"/>
        <w:rPr>
          <w:rFonts w:ascii="Calibri" w:hAnsi="Calibri" w:cs="Calibri"/>
          <w:b/>
          <w:bCs w:val="0"/>
          <w:color w:val="2F5496"/>
          <w:sz w:val="26"/>
          <w:szCs w:val="26"/>
        </w:rPr>
      </w:pPr>
      <w:r w:rsidRPr="00902045">
        <w:rPr>
          <w:rFonts w:ascii="Calibri" w:hAnsi="Calibri" w:cs="Calibri"/>
          <w:b/>
          <w:bCs w:val="0"/>
          <w:color w:val="2F5496"/>
          <w:sz w:val="26"/>
          <w:szCs w:val="26"/>
        </w:rPr>
        <w:t>Sources of funding and fair shares of contribution</w:t>
      </w:r>
    </w:p>
    <w:p w14:paraId="4E7CCBFB" w14:textId="3CBE27AA" w:rsidR="00902045" w:rsidRPr="00E97061" w:rsidRDefault="00902045"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r w:rsidRPr="00E97061">
        <w:rPr>
          <w:rFonts w:asciiTheme="minorHAnsi" w:eastAsia="Times New Roman" w:hAnsiTheme="minorHAnsi" w:cstheme="minorHAnsi"/>
          <w:sz w:val="22"/>
          <w:szCs w:val="22"/>
          <w:lang w:val="en-US" w:eastAsia="pl-PL"/>
        </w:rPr>
        <w:t xml:space="preserve">As the new goal will be a commitment made by countries, public finance will have to be a core of the promise, especially for adaptation and loss and damage. Without proper public funding from </w:t>
      </w:r>
      <w:r w:rsidR="00026EE1" w:rsidRPr="00E97061">
        <w:rPr>
          <w:rFonts w:asciiTheme="minorHAnsi" w:eastAsia="Times New Roman" w:hAnsiTheme="minorHAnsi" w:cstheme="minorHAnsi"/>
          <w:sz w:val="22"/>
          <w:szCs w:val="22"/>
          <w:lang w:val="en-US" w:eastAsia="pl-PL"/>
        </w:rPr>
        <w:t xml:space="preserve">Parties with a greatest historical responsibilities, </w:t>
      </w:r>
      <w:r w:rsidR="00026EE1" w:rsidRPr="00E97061">
        <w:rPr>
          <w:rFonts w:asciiTheme="minorHAnsi" w:eastAsia="Times New Roman" w:hAnsiTheme="minorHAnsi" w:cstheme="minorHAnsi"/>
          <w:i/>
          <w:sz w:val="22"/>
          <w:szCs w:val="22"/>
          <w:lang w:val="en-US" w:eastAsia="pl-PL"/>
        </w:rPr>
        <w:t>and/or</w:t>
      </w:r>
      <w:r w:rsidR="00026EE1" w:rsidRPr="00E97061">
        <w:rPr>
          <w:rFonts w:asciiTheme="minorHAnsi" w:eastAsia="Times New Roman" w:hAnsiTheme="minorHAnsi" w:cstheme="minorHAnsi"/>
          <w:sz w:val="22"/>
          <w:szCs w:val="22"/>
          <w:lang w:val="en-US" w:eastAsia="pl-PL"/>
        </w:rPr>
        <w:t xml:space="preserve"> capabilities,</w:t>
      </w:r>
      <w:r w:rsidRPr="00E97061">
        <w:rPr>
          <w:rFonts w:asciiTheme="minorHAnsi" w:eastAsia="Times New Roman" w:hAnsiTheme="minorHAnsi" w:cstheme="minorHAnsi"/>
          <w:sz w:val="22"/>
          <w:szCs w:val="22"/>
          <w:lang w:val="en-US" w:eastAsia="pl-PL"/>
        </w:rPr>
        <w:t xml:space="preserve"> the necessary scale won’t be achieved – this is one of the lessons learnt we can take from the 100 bn commitment.</w:t>
      </w:r>
    </w:p>
    <w:p w14:paraId="318E0E5A" w14:textId="66046771" w:rsidR="00902045" w:rsidRPr="00E97061" w:rsidRDefault="00E26607"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r w:rsidRPr="00E97061">
        <w:rPr>
          <w:rFonts w:asciiTheme="minorHAnsi" w:eastAsia="Times New Roman" w:hAnsiTheme="minorHAnsi" w:cstheme="minorHAnsi"/>
          <w:sz w:val="22"/>
          <w:szCs w:val="22"/>
          <w:lang w:val="en-US" w:eastAsia="pl-PL"/>
        </w:rPr>
        <w:t xml:space="preserve">The NCQG should include within its structure a framework to establish transparent and comparable reporting of public finance for climate action. </w:t>
      </w:r>
      <w:r w:rsidR="00902045" w:rsidRPr="00E97061">
        <w:rPr>
          <w:rFonts w:asciiTheme="minorHAnsi" w:eastAsia="Times New Roman" w:hAnsiTheme="minorHAnsi" w:cstheme="minorHAnsi"/>
          <w:sz w:val="22"/>
          <w:szCs w:val="22"/>
          <w:lang w:val="en-US" w:eastAsia="pl-PL"/>
        </w:rPr>
        <w:t>There will be a role for private finance – especially in some mitigation projects – but even this finance can be mobilized (and should be counted) only when triggered by a proper public intervention, including some triggering public finance flows.</w:t>
      </w:r>
      <w:r w:rsidRPr="00E97061">
        <w:rPr>
          <w:rFonts w:asciiTheme="minorHAnsi" w:eastAsia="Times New Roman" w:hAnsiTheme="minorHAnsi" w:cstheme="minorHAnsi"/>
          <w:sz w:val="22"/>
          <w:szCs w:val="22"/>
          <w:lang w:val="en-US" w:eastAsia="pl-PL"/>
        </w:rPr>
        <w:t xml:space="preserve"> </w:t>
      </w:r>
      <w:r w:rsidR="00902045" w:rsidRPr="00E97061">
        <w:rPr>
          <w:rFonts w:asciiTheme="minorHAnsi" w:eastAsia="Times New Roman" w:hAnsiTheme="minorHAnsi" w:cstheme="minorHAnsi"/>
          <w:sz w:val="22"/>
          <w:szCs w:val="22"/>
          <w:lang w:val="en-US" w:eastAsia="pl-PL"/>
        </w:rPr>
        <w:t>In this regard, we need to highlight, that there should be specific finance flows into projects created under article 6.8 of the Paris Agreement (non-market mechanisms, especially based on Nature Based Solutions) - as those will require a specific financial source.</w:t>
      </w:r>
    </w:p>
    <w:p w14:paraId="31C9633F" w14:textId="442A9455" w:rsidR="00902045" w:rsidRPr="00E97061" w:rsidRDefault="00902045"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r w:rsidRPr="00E97061">
        <w:rPr>
          <w:rFonts w:asciiTheme="minorHAnsi" w:eastAsia="Times New Roman" w:hAnsiTheme="minorHAnsi" w:cstheme="minorHAnsi"/>
          <w:sz w:val="22"/>
          <w:szCs w:val="22"/>
          <w:lang w:val="en-US" w:eastAsia="pl-PL"/>
        </w:rPr>
        <w:t xml:space="preserve">At the same time, there will be eventually a need to take into account fair shares of contributions from </w:t>
      </w:r>
      <w:r w:rsidR="00026EE1" w:rsidRPr="00E97061">
        <w:rPr>
          <w:rFonts w:asciiTheme="minorHAnsi" w:eastAsia="Times New Roman" w:hAnsiTheme="minorHAnsi" w:cstheme="minorHAnsi"/>
          <w:sz w:val="22"/>
          <w:szCs w:val="22"/>
          <w:lang w:val="en-US" w:eastAsia="pl-PL"/>
        </w:rPr>
        <w:t>relevant Parties</w:t>
      </w:r>
      <w:r w:rsidRPr="00E97061">
        <w:rPr>
          <w:rFonts w:asciiTheme="minorHAnsi" w:eastAsia="Times New Roman" w:hAnsiTheme="minorHAnsi" w:cstheme="minorHAnsi"/>
          <w:sz w:val="22"/>
          <w:szCs w:val="22"/>
          <w:lang w:val="en-US" w:eastAsia="pl-PL"/>
        </w:rPr>
        <w:t>, as well as fair share of financial flow to beneficiaries, taking into account capabilities of all parties. Therefore all financial flows, but especially public ones, should be based on the principles of common but differentiated responsibilities and respective capabilities.</w:t>
      </w:r>
    </w:p>
    <w:p w14:paraId="5F379EFF" w14:textId="0B6BCDAA" w:rsidR="00902045" w:rsidRPr="00E97061" w:rsidRDefault="00902045"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r w:rsidRPr="00E97061">
        <w:rPr>
          <w:rFonts w:asciiTheme="minorHAnsi" w:eastAsia="Times New Roman" w:hAnsiTheme="minorHAnsi" w:cstheme="minorHAnsi"/>
          <w:sz w:val="22"/>
          <w:szCs w:val="22"/>
          <w:lang w:val="en-US" w:eastAsia="pl-PL"/>
        </w:rPr>
        <w:t xml:space="preserve">While some alternative, innovative and other financial sources might eventually become available, the new goal, while recognizing that possibility, should not be dependent on </w:t>
      </w:r>
      <w:r w:rsidR="00026EE1" w:rsidRPr="00E97061">
        <w:rPr>
          <w:rFonts w:asciiTheme="minorHAnsi" w:eastAsia="Times New Roman" w:hAnsiTheme="minorHAnsi" w:cstheme="minorHAnsi"/>
          <w:sz w:val="22"/>
          <w:szCs w:val="22"/>
          <w:lang w:val="en-US" w:eastAsia="pl-PL"/>
        </w:rPr>
        <w:t>such speculative</w:t>
      </w:r>
      <w:r w:rsidRPr="00E97061">
        <w:rPr>
          <w:rFonts w:asciiTheme="minorHAnsi" w:eastAsia="Times New Roman" w:hAnsiTheme="minorHAnsi" w:cstheme="minorHAnsi"/>
          <w:sz w:val="22"/>
          <w:szCs w:val="22"/>
          <w:lang w:val="en-US" w:eastAsia="pl-PL"/>
        </w:rPr>
        <w:t xml:space="preserve"> financial flows, as they haven’t been really reliable so far. </w:t>
      </w:r>
    </w:p>
    <w:p w14:paraId="73DB8921" w14:textId="77777777" w:rsidR="00902045" w:rsidRPr="00902045" w:rsidRDefault="00902045">
      <w:pPr>
        <w:pStyle w:val="Ttulo2"/>
        <w:numPr>
          <w:ilvl w:val="0"/>
          <w:numId w:val="4"/>
        </w:numPr>
        <w:spacing w:before="360"/>
        <w:ind w:left="714" w:hanging="357"/>
        <w:jc w:val="both"/>
        <w:rPr>
          <w:rFonts w:ascii="Calibri" w:hAnsi="Calibri" w:cs="Calibri"/>
          <w:b/>
          <w:bCs w:val="0"/>
          <w:color w:val="2F5496"/>
          <w:sz w:val="26"/>
          <w:szCs w:val="26"/>
        </w:rPr>
      </w:pPr>
      <w:r w:rsidRPr="00902045">
        <w:rPr>
          <w:rFonts w:ascii="Calibri" w:hAnsi="Calibri" w:cs="Calibri"/>
          <w:b/>
          <w:bCs w:val="0"/>
          <w:color w:val="2F5496"/>
          <w:sz w:val="26"/>
          <w:szCs w:val="26"/>
        </w:rPr>
        <w:t>Transparency arrangements</w:t>
      </w:r>
    </w:p>
    <w:p w14:paraId="4828B7CA" w14:textId="77777777" w:rsidR="00902045" w:rsidRPr="00E97061" w:rsidRDefault="00902045"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r w:rsidRPr="00E97061">
        <w:rPr>
          <w:rFonts w:asciiTheme="minorHAnsi" w:eastAsia="Times New Roman" w:hAnsiTheme="minorHAnsi" w:cstheme="minorHAnsi"/>
          <w:sz w:val="22"/>
          <w:szCs w:val="22"/>
          <w:lang w:val="en-US" w:eastAsia="pl-PL"/>
        </w:rPr>
        <w:t>Art. 13 of the Paris Agreement established a new transparency framework, which includes transparency of support both delivered and received. Such transparency arrangements should be used to account for the delivery of the goal within the UNFCCC process.</w:t>
      </w:r>
    </w:p>
    <w:p w14:paraId="5D1FA383" w14:textId="37B59C72" w:rsidR="00902045" w:rsidRPr="00E97061" w:rsidRDefault="00902045"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r w:rsidRPr="00E97061">
        <w:rPr>
          <w:rFonts w:asciiTheme="minorHAnsi" w:eastAsia="Times New Roman" w:hAnsiTheme="minorHAnsi" w:cstheme="minorHAnsi"/>
          <w:sz w:val="22"/>
          <w:szCs w:val="22"/>
          <w:lang w:val="en-US" w:eastAsia="pl-PL"/>
        </w:rPr>
        <w:t xml:space="preserve">In this regard, maintaining a proper quality of information on support received will require </w:t>
      </w:r>
      <w:r w:rsidR="00A6685A" w:rsidRPr="00E97061">
        <w:rPr>
          <w:rFonts w:asciiTheme="minorHAnsi" w:eastAsia="Times New Roman" w:hAnsiTheme="minorHAnsi" w:cstheme="minorHAnsi"/>
          <w:sz w:val="22"/>
          <w:szCs w:val="22"/>
          <w:lang w:val="en-US" w:eastAsia="pl-PL"/>
        </w:rPr>
        <w:t>sufficient</w:t>
      </w:r>
      <w:r w:rsidRPr="00E97061">
        <w:rPr>
          <w:rFonts w:asciiTheme="minorHAnsi" w:eastAsia="Times New Roman" w:hAnsiTheme="minorHAnsi" w:cstheme="minorHAnsi"/>
          <w:sz w:val="22"/>
          <w:szCs w:val="22"/>
          <w:lang w:val="en-US" w:eastAsia="pl-PL"/>
        </w:rPr>
        <w:t xml:space="preserve"> financial and capacity support for developing countries, which is not yet available. This could however be </w:t>
      </w:r>
      <w:r w:rsidR="00D37574">
        <w:rPr>
          <w:rFonts w:asciiTheme="minorHAnsi" w:eastAsia="Times New Roman" w:hAnsiTheme="minorHAnsi" w:cstheme="minorHAnsi"/>
          <w:sz w:val="22"/>
          <w:szCs w:val="22"/>
          <w:lang w:val="en-US" w:eastAsia="pl-PL"/>
        </w:rPr>
        <w:t>addressed</w:t>
      </w:r>
      <w:r w:rsidRPr="00E97061">
        <w:rPr>
          <w:rFonts w:asciiTheme="minorHAnsi" w:eastAsia="Times New Roman" w:hAnsiTheme="minorHAnsi" w:cstheme="minorHAnsi"/>
          <w:sz w:val="22"/>
          <w:szCs w:val="22"/>
          <w:lang w:val="en-US" w:eastAsia="pl-PL"/>
        </w:rPr>
        <w:t xml:space="preserve"> – for example by creating a common registry of existing climate projects – with all projects being registered there as they are deployed. Such a registry could allow for greater transparency for both providers and beneficiaries and lead to increased trust, if properly maintained.</w:t>
      </w:r>
    </w:p>
    <w:p w14:paraId="21D0BE58" w14:textId="77777777" w:rsidR="00902045" w:rsidRPr="00E97061" w:rsidRDefault="00902045" w:rsidP="00902045">
      <w:pPr>
        <w:suppressAutoHyphens w:val="0"/>
        <w:autoSpaceDE/>
        <w:autoSpaceDN/>
        <w:adjustRightInd/>
        <w:snapToGrid/>
        <w:spacing w:before="240" w:after="240" w:line="240" w:lineRule="auto"/>
        <w:textAlignment w:val="auto"/>
        <w:rPr>
          <w:rFonts w:ascii="Times New Roman" w:eastAsia="Times New Roman" w:hAnsi="Times New Roman" w:cs="Times New Roman"/>
          <w:color w:val="auto"/>
          <w:sz w:val="24"/>
          <w:szCs w:val="24"/>
          <w:lang w:val="en-US" w:eastAsia="pl-PL"/>
        </w:rPr>
      </w:pPr>
      <w:r w:rsidRPr="00E97061">
        <w:rPr>
          <w:rFonts w:ascii="Georgia" w:eastAsia="Times New Roman" w:hAnsi="Georgia" w:cs="Times New Roman"/>
          <w:sz w:val="22"/>
          <w:szCs w:val="22"/>
          <w:lang w:val="en-US" w:eastAsia="pl-PL"/>
        </w:rPr>
        <w:t> </w:t>
      </w:r>
    </w:p>
    <w:p w14:paraId="60230311" w14:textId="7A6AEE45" w:rsidR="00902045" w:rsidRPr="00902045" w:rsidRDefault="00902045">
      <w:pPr>
        <w:pStyle w:val="Ttulo2"/>
        <w:numPr>
          <w:ilvl w:val="0"/>
          <w:numId w:val="4"/>
        </w:numPr>
        <w:spacing w:before="360"/>
        <w:ind w:left="714" w:hanging="357"/>
        <w:jc w:val="both"/>
        <w:rPr>
          <w:rFonts w:ascii="Calibri" w:hAnsi="Calibri" w:cs="Calibri"/>
          <w:b/>
          <w:bCs w:val="0"/>
          <w:color w:val="2F5496"/>
          <w:sz w:val="26"/>
          <w:szCs w:val="26"/>
        </w:rPr>
      </w:pPr>
      <w:r w:rsidRPr="00902045">
        <w:rPr>
          <w:rFonts w:ascii="Calibri" w:hAnsi="Calibri" w:cs="Calibri"/>
          <w:b/>
          <w:bCs w:val="0"/>
          <w:color w:val="2F5496"/>
          <w:sz w:val="26"/>
          <w:szCs w:val="26"/>
        </w:rPr>
        <w:t xml:space="preserve">Regional and local needs, priorities and </w:t>
      </w:r>
      <w:r w:rsidR="00231ED6" w:rsidRPr="00902045">
        <w:rPr>
          <w:rFonts w:ascii="Calibri" w:hAnsi="Calibri" w:cs="Calibri"/>
          <w:b/>
          <w:bCs w:val="0"/>
          <w:color w:val="2F5496"/>
          <w:sz w:val="26"/>
          <w:szCs w:val="26"/>
        </w:rPr>
        <w:t>capa</w:t>
      </w:r>
      <w:r w:rsidR="00231ED6">
        <w:rPr>
          <w:rFonts w:ascii="Calibri" w:hAnsi="Calibri" w:cs="Calibri"/>
          <w:b/>
          <w:bCs w:val="0"/>
          <w:color w:val="2F5496"/>
          <w:sz w:val="26"/>
          <w:szCs w:val="26"/>
        </w:rPr>
        <w:t>cit</w:t>
      </w:r>
      <w:r w:rsidR="00231ED6" w:rsidRPr="00902045">
        <w:rPr>
          <w:rFonts w:ascii="Calibri" w:hAnsi="Calibri" w:cs="Calibri"/>
          <w:b/>
          <w:bCs w:val="0"/>
          <w:color w:val="2F5496"/>
          <w:sz w:val="26"/>
          <w:szCs w:val="26"/>
        </w:rPr>
        <w:t>ies</w:t>
      </w:r>
    </w:p>
    <w:p w14:paraId="3A399FDB" w14:textId="77777777" w:rsidR="00902045" w:rsidRPr="00E97061" w:rsidRDefault="00902045"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r w:rsidRPr="00E97061">
        <w:rPr>
          <w:rFonts w:asciiTheme="minorHAnsi" w:eastAsia="Times New Roman" w:hAnsiTheme="minorHAnsi" w:cstheme="minorHAnsi"/>
          <w:sz w:val="22"/>
          <w:szCs w:val="22"/>
          <w:lang w:val="en-US" w:eastAsia="pl-PL"/>
        </w:rPr>
        <w:t>The needs of developing countries should not be considered only on country level. Financial flows should also take into account funding for subnational jurisdictions to meet local and regional needs in specific countries. We should avoid a “one size fit all” outlook and also look into regions and local communities while designing the goal.</w:t>
      </w:r>
    </w:p>
    <w:p w14:paraId="2626002D" w14:textId="5B6B68B0" w:rsidR="00902045" w:rsidRPr="00E97061" w:rsidRDefault="00902045" w:rsidP="00175C09">
      <w:pPr>
        <w:pStyle w:val="pf0"/>
        <w:rPr>
          <w:lang w:eastAsia="pl-PL"/>
        </w:rPr>
      </w:pPr>
      <w:r w:rsidRPr="00E97061">
        <w:rPr>
          <w:rFonts w:asciiTheme="minorHAnsi" w:hAnsiTheme="minorHAnsi" w:cstheme="minorHAnsi"/>
          <w:sz w:val="22"/>
          <w:szCs w:val="22"/>
          <w:lang w:eastAsia="pl-PL"/>
        </w:rPr>
        <w:t>Projects prepared under the new goal should always take into account local priorities, of which central governments might not be aware</w:t>
      </w:r>
      <w:r w:rsidR="000A1D28">
        <w:rPr>
          <w:rFonts w:asciiTheme="minorHAnsi" w:hAnsiTheme="minorHAnsi" w:cstheme="minorHAnsi"/>
          <w:sz w:val="22"/>
          <w:szCs w:val="22"/>
          <w:lang w:eastAsia="pl-PL"/>
        </w:rPr>
        <w:t>, as well as local capacities</w:t>
      </w:r>
      <w:r w:rsidRPr="00E97061">
        <w:rPr>
          <w:rFonts w:asciiTheme="minorHAnsi" w:hAnsiTheme="minorHAnsi" w:cstheme="minorHAnsi"/>
          <w:sz w:val="22"/>
          <w:szCs w:val="22"/>
          <w:lang w:eastAsia="pl-PL"/>
        </w:rPr>
        <w:t>. This is especially true when considering needs and priorities of indigenous peoples, whose outlook may vary from the central governments needs.</w:t>
      </w:r>
      <w:r w:rsidR="000A1D28">
        <w:rPr>
          <w:rFonts w:asciiTheme="minorHAnsi" w:hAnsiTheme="minorHAnsi" w:cstheme="minorHAnsi"/>
          <w:sz w:val="22"/>
          <w:szCs w:val="22"/>
          <w:lang w:eastAsia="pl-PL"/>
        </w:rPr>
        <w:t xml:space="preserve"> T</w:t>
      </w:r>
      <w:r w:rsidR="000A1D28" w:rsidRPr="00E97061">
        <w:rPr>
          <w:rFonts w:asciiTheme="minorHAnsi" w:hAnsiTheme="minorHAnsi" w:cstheme="minorHAnsi"/>
          <w:sz w:val="22"/>
          <w:szCs w:val="22"/>
          <w:lang w:eastAsia="pl-PL"/>
        </w:rPr>
        <w:t xml:space="preserve">he NCQG must </w:t>
      </w:r>
      <w:r w:rsidR="000A1D28">
        <w:rPr>
          <w:rFonts w:asciiTheme="minorHAnsi" w:hAnsiTheme="minorHAnsi" w:cstheme="minorHAnsi"/>
          <w:sz w:val="22"/>
          <w:szCs w:val="22"/>
          <w:lang w:eastAsia="pl-PL"/>
        </w:rPr>
        <w:t xml:space="preserve">also </w:t>
      </w:r>
      <w:r w:rsidR="000A1D28" w:rsidRPr="000A1D28">
        <w:rPr>
          <w:rFonts w:asciiTheme="minorHAnsi" w:hAnsiTheme="minorHAnsi" w:cstheme="minorHAnsi"/>
          <w:sz w:val="22"/>
          <w:szCs w:val="22"/>
          <w:lang w:eastAsia="pl-PL"/>
        </w:rPr>
        <w:t>recognize</w:t>
      </w:r>
      <w:r w:rsidR="000A1D28" w:rsidRPr="00E97061">
        <w:rPr>
          <w:rFonts w:asciiTheme="minorHAnsi" w:hAnsiTheme="minorHAnsi" w:cstheme="minorHAnsi"/>
          <w:sz w:val="22"/>
          <w:szCs w:val="22"/>
          <w:lang w:eastAsia="pl-PL"/>
        </w:rPr>
        <w:t xml:space="preserve"> needs across all levels and promote direct access through its structure</w:t>
      </w:r>
      <w:r w:rsidR="00D3795E">
        <w:rPr>
          <w:rFonts w:asciiTheme="minorHAnsi" w:hAnsiTheme="minorHAnsi" w:cstheme="minorHAnsi"/>
          <w:sz w:val="22"/>
          <w:szCs w:val="22"/>
          <w:lang w:eastAsia="pl-PL"/>
        </w:rPr>
        <w:t>. I</w:t>
      </w:r>
      <w:r w:rsidR="000A1D28" w:rsidRPr="00E97061">
        <w:rPr>
          <w:rFonts w:asciiTheme="minorHAnsi" w:hAnsiTheme="minorHAnsi" w:cstheme="minorHAnsi"/>
          <w:sz w:val="22"/>
          <w:szCs w:val="22"/>
          <w:lang w:eastAsia="pl-PL"/>
        </w:rPr>
        <w:t xml:space="preserve">t should facilitate access to funds directly to indigenous peoples </w:t>
      </w:r>
      <w:r w:rsidR="00D3795E">
        <w:rPr>
          <w:rFonts w:asciiTheme="minorHAnsi" w:hAnsiTheme="minorHAnsi" w:cstheme="minorHAnsi"/>
          <w:sz w:val="22"/>
          <w:szCs w:val="22"/>
          <w:lang w:eastAsia="pl-PL"/>
        </w:rPr>
        <w:t>and</w:t>
      </w:r>
      <w:r w:rsidR="000A1D28" w:rsidRPr="00E97061">
        <w:rPr>
          <w:rFonts w:asciiTheme="minorHAnsi" w:hAnsiTheme="minorHAnsi" w:cstheme="minorHAnsi"/>
          <w:sz w:val="22"/>
          <w:szCs w:val="22"/>
          <w:lang w:eastAsia="pl-PL"/>
        </w:rPr>
        <w:t xml:space="preserve"> rural communities </w:t>
      </w:r>
      <w:r w:rsidR="00D3795E">
        <w:rPr>
          <w:rFonts w:asciiTheme="minorHAnsi" w:hAnsiTheme="minorHAnsi" w:cstheme="minorHAnsi"/>
          <w:sz w:val="22"/>
          <w:szCs w:val="22"/>
          <w:lang w:eastAsia="pl-PL"/>
        </w:rPr>
        <w:t>in line with</w:t>
      </w:r>
      <w:r w:rsidR="000A1D28" w:rsidRPr="00E97061">
        <w:rPr>
          <w:rFonts w:asciiTheme="minorHAnsi" w:hAnsiTheme="minorHAnsi" w:cstheme="minorHAnsi"/>
          <w:sz w:val="22"/>
          <w:szCs w:val="22"/>
          <w:lang w:eastAsia="pl-PL"/>
        </w:rPr>
        <w:t xml:space="preserve"> local climate action needs and priorities.</w:t>
      </w:r>
      <w:r w:rsidRPr="00E97061">
        <w:rPr>
          <w:rFonts w:ascii="Georgia" w:hAnsi="Georgia"/>
          <w:sz w:val="22"/>
          <w:szCs w:val="22"/>
          <w:lang w:eastAsia="pl-PL"/>
        </w:rPr>
        <w:t> </w:t>
      </w:r>
    </w:p>
    <w:p w14:paraId="1AE17AF8" w14:textId="77777777" w:rsidR="00902045" w:rsidRPr="00902045" w:rsidRDefault="00902045">
      <w:pPr>
        <w:pStyle w:val="Ttulo2"/>
        <w:numPr>
          <w:ilvl w:val="0"/>
          <w:numId w:val="4"/>
        </w:numPr>
        <w:spacing w:before="360"/>
        <w:ind w:left="714" w:hanging="357"/>
        <w:jc w:val="both"/>
        <w:rPr>
          <w:rFonts w:ascii="Calibri" w:hAnsi="Calibri" w:cs="Calibri"/>
          <w:b/>
          <w:bCs w:val="0"/>
          <w:color w:val="2F5496"/>
          <w:sz w:val="26"/>
          <w:szCs w:val="26"/>
        </w:rPr>
      </w:pPr>
      <w:r w:rsidRPr="00902045">
        <w:rPr>
          <w:rFonts w:ascii="Calibri" w:hAnsi="Calibri" w:cs="Calibri"/>
          <w:b/>
          <w:bCs w:val="0"/>
          <w:color w:val="2F5496"/>
          <w:sz w:val="26"/>
          <w:szCs w:val="26"/>
        </w:rPr>
        <w:lastRenderedPageBreak/>
        <w:t>Cyclical nature of the goal</w:t>
      </w:r>
    </w:p>
    <w:p w14:paraId="57372D8C" w14:textId="77777777" w:rsidR="00902045" w:rsidRPr="00E97061" w:rsidRDefault="00902045"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r w:rsidRPr="00E97061">
        <w:rPr>
          <w:rFonts w:asciiTheme="minorHAnsi" w:eastAsia="Times New Roman" w:hAnsiTheme="minorHAnsi" w:cstheme="minorHAnsi"/>
          <w:sz w:val="22"/>
          <w:szCs w:val="22"/>
          <w:lang w:val="en-US" w:eastAsia="pl-PL"/>
        </w:rPr>
        <w:t>Decision 1/CP.21 decided to establish a new collective quantified goal for the period after the year 2025. However, this should not be the final number, as we have less confidence about the global needs for climate finance the further into the future we consider. Therefore the goal should be updated periodically in the upcoming years.</w:t>
      </w:r>
    </w:p>
    <w:p w14:paraId="7ADB2933" w14:textId="05F78770" w:rsidR="00902045" w:rsidRPr="00E97061" w:rsidRDefault="00902045"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r w:rsidRPr="00E97061">
        <w:rPr>
          <w:rFonts w:asciiTheme="minorHAnsi" w:eastAsia="Times New Roman" w:hAnsiTheme="minorHAnsi" w:cstheme="minorHAnsi"/>
          <w:sz w:val="22"/>
          <w:szCs w:val="22"/>
          <w:lang w:val="en-US" w:eastAsia="pl-PL"/>
        </w:rPr>
        <w:t xml:space="preserve">A 5-year cycle of the NDCs and </w:t>
      </w:r>
      <w:r w:rsidR="00A6685A" w:rsidRPr="00E97061">
        <w:rPr>
          <w:rFonts w:asciiTheme="minorHAnsi" w:eastAsia="Times New Roman" w:hAnsiTheme="minorHAnsi" w:cstheme="minorHAnsi"/>
          <w:sz w:val="22"/>
          <w:szCs w:val="22"/>
          <w:lang w:val="en-US" w:eastAsia="pl-PL"/>
        </w:rPr>
        <w:t>GST</w:t>
      </w:r>
      <w:r w:rsidRPr="00E97061">
        <w:rPr>
          <w:rFonts w:asciiTheme="minorHAnsi" w:eastAsia="Times New Roman" w:hAnsiTheme="minorHAnsi" w:cstheme="minorHAnsi"/>
          <w:sz w:val="22"/>
          <w:szCs w:val="22"/>
          <w:lang w:val="en-US" w:eastAsia="pl-PL"/>
        </w:rPr>
        <w:t xml:space="preserve"> presents a good template for the update of the Collective Quantified Goals in the future. In this regard, current discussions and negotiations should prepare a strong framework for the future discussions</w:t>
      </w:r>
      <w:r w:rsidR="00A6685A" w:rsidRPr="00E97061">
        <w:rPr>
          <w:rFonts w:asciiTheme="minorHAnsi" w:eastAsia="Times New Roman" w:hAnsiTheme="minorHAnsi" w:cstheme="minorHAnsi"/>
          <w:sz w:val="22"/>
          <w:szCs w:val="22"/>
          <w:lang w:val="en-US" w:eastAsia="pl-PL"/>
        </w:rPr>
        <w:t>. This should</w:t>
      </w:r>
      <w:r w:rsidRPr="00E97061">
        <w:rPr>
          <w:rFonts w:asciiTheme="minorHAnsi" w:eastAsia="Times New Roman" w:hAnsiTheme="minorHAnsi" w:cstheme="minorHAnsi"/>
          <w:sz w:val="22"/>
          <w:szCs w:val="22"/>
          <w:lang w:val="en-US" w:eastAsia="pl-PL"/>
        </w:rPr>
        <w:t xml:space="preserve"> avoid lengthy negotiations on the scope and nature of the goal, contributors, etc., and each time focus mainly on potential update of the numbers – and if necessary new elements, as the global situation will develop.</w:t>
      </w:r>
    </w:p>
    <w:p w14:paraId="44C88575" w14:textId="3A50C50F" w:rsidR="00902045" w:rsidRDefault="00902045"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sz w:val="22"/>
          <w:szCs w:val="22"/>
          <w:lang w:val="en-US" w:eastAsia="pl-PL"/>
        </w:rPr>
      </w:pPr>
      <w:r w:rsidRPr="00E97061">
        <w:rPr>
          <w:rFonts w:asciiTheme="minorHAnsi" w:eastAsia="Times New Roman" w:hAnsiTheme="minorHAnsi" w:cstheme="minorHAnsi"/>
          <w:sz w:val="22"/>
          <w:szCs w:val="22"/>
          <w:lang w:val="en-US" w:eastAsia="pl-PL"/>
        </w:rPr>
        <w:t>With such a framework, the next discussion on the CQG would take place in year 2029, and then every 5 years.</w:t>
      </w:r>
    </w:p>
    <w:p w14:paraId="47A4A3D8" w14:textId="122E75AE" w:rsidR="00175C09" w:rsidRDefault="00175C09"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p>
    <w:p w14:paraId="1B655062" w14:textId="4C5A1F50" w:rsidR="00175C09" w:rsidRDefault="00175C09"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p>
    <w:p w14:paraId="38702FBE" w14:textId="42E46EEE" w:rsidR="00D3795E" w:rsidRDefault="00D3795E"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p>
    <w:p w14:paraId="5080714F" w14:textId="6A87BD29" w:rsidR="00D3795E" w:rsidRDefault="00D3795E"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p>
    <w:p w14:paraId="7470C973" w14:textId="25ED2EC6" w:rsidR="00D3795E" w:rsidRDefault="00D3795E"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p>
    <w:p w14:paraId="17282E49" w14:textId="7B845D83" w:rsidR="00D3795E" w:rsidRDefault="00D3795E"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p>
    <w:p w14:paraId="2004773C" w14:textId="665EEA06" w:rsidR="00D3795E" w:rsidRDefault="00D3795E"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p>
    <w:p w14:paraId="6244CEFB" w14:textId="04C5551E" w:rsidR="00D3795E" w:rsidRDefault="00D3795E"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p>
    <w:p w14:paraId="215F22E3" w14:textId="59CA20C6" w:rsidR="00D3795E" w:rsidRDefault="00D3795E"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p>
    <w:p w14:paraId="17CCE575" w14:textId="77777777" w:rsidR="00D3795E" w:rsidRPr="00E97061" w:rsidRDefault="00D3795E" w:rsidP="00902045">
      <w:pPr>
        <w:suppressAutoHyphens w:val="0"/>
        <w:autoSpaceDE/>
        <w:autoSpaceDN/>
        <w:adjustRightInd/>
        <w:snapToGrid/>
        <w:spacing w:before="240" w:after="240" w:line="240" w:lineRule="auto"/>
        <w:textAlignment w:val="auto"/>
        <w:rPr>
          <w:rFonts w:asciiTheme="minorHAnsi" w:eastAsia="Times New Roman" w:hAnsiTheme="minorHAnsi" w:cstheme="minorHAnsi"/>
          <w:color w:val="auto"/>
          <w:sz w:val="24"/>
          <w:szCs w:val="24"/>
          <w:lang w:val="en-US" w:eastAsia="pl-PL"/>
        </w:rPr>
      </w:pPr>
    </w:p>
    <w:p w14:paraId="6D509C66" w14:textId="1EAAC00A" w:rsidR="002750D3" w:rsidRDefault="00175C09"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r>
        <w:rPr>
          <w:rFonts w:ascii="Georgia" w:eastAsia="Georgia" w:hAnsi="Georgia" w:cs="Georgia"/>
          <w:noProof/>
          <w:color w:val="auto"/>
          <w:sz w:val="22"/>
          <w:szCs w:val="18"/>
          <w:lang w:val="en-US"/>
        </w:rPr>
        <mc:AlternateContent>
          <mc:Choice Requires="wps">
            <w:drawing>
              <wp:anchor distT="0" distB="0" distL="114300" distR="114300" simplePos="0" relativeHeight="251678208" behindDoc="0" locked="0" layoutInCell="1" allowOverlap="1" wp14:anchorId="28F6D16F" wp14:editId="77E22921">
                <wp:simplePos x="0" y="0"/>
                <wp:positionH relativeFrom="margin">
                  <wp:align>left</wp:align>
                </wp:positionH>
                <wp:positionV relativeFrom="paragraph">
                  <wp:posOffset>160020</wp:posOffset>
                </wp:positionV>
                <wp:extent cx="7213600" cy="1971675"/>
                <wp:effectExtent l="0" t="0" r="25400" b="28575"/>
                <wp:wrapNone/>
                <wp:docPr id="2" name="Text Box 2"/>
                <wp:cNvGraphicFramePr/>
                <a:graphic xmlns:a="http://schemas.openxmlformats.org/drawingml/2006/main">
                  <a:graphicData uri="http://schemas.microsoft.com/office/word/2010/wordprocessingShape">
                    <wps:wsp>
                      <wps:cNvSpPr txBox="1"/>
                      <wps:spPr>
                        <a:xfrm>
                          <a:off x="0" y="0"/>
                          <a:ext cx="7213600" cy="1971675"/>
                        </a:xfrm>
                        <a:prstGeom prst="rect">
                          <a:avLst/>
                        </a:prstGeom>
                        <a:solidFill>
                          <a:schemeClr val="accent1"/>
                        </a:solidFill>
                        <a:ln w="6350">
                          <a:solidFill>
                            <a:prstClr val="black"/>
                          </a:solidFill>
                        </a:ln>
                      </wps:spPr>
                      <wps:txbx>
                        <w:txbxContent>
                          <w:p w14:paraId="1D72ED08" w14:textId="1B7516CC" w:rsidR="001410D1" w:rsidRDefault="001410D1" w:rsidP="001410D1">
                            <w:pPr>
                              <w:pStyle w:val="Ttulo2"/>
                              <w:spacing w:before="240" w:after="240"/>
                              <w:ind w:left="284"/>
                              <w:rPr>
                                <w:color w:val="FFFFFF" w:themeColor="background1"/>
                                <w:lang w:val="en-US"/>
                              </w:rPr>
                            </w:pPr>
                            <w:r w:rsidRPr="000668BB">
                              <w:rPr>
                                <w:color w:val="FFFFFF" w:themeColor="background1"/>
                                <w:lang w:val="en-US"/>
                              </w:rPr>
                              <w:t>For more information contact</w:t>
                            </w:r>
                            <w:r w:rsidR="000668BB" w:rsidRPr="000668BB">
                              <w:rPr>
                                <w:color w:val="FFFFFF" w:themeColor="background1"/>
                                <w:lang w:val="en-US"/>
                              </w:rPr>
                              <w:t xml:space="preserve"> </w:t>
                            </w:r>
                          </w:p>
                          <w:p w14:paraId="49609AB7" w14:textId="4ED58B0E" w:rsidR="000668BB" w:rsidRDefault="000668BB" w:rsidP="00175C09">
                            <w:pPr>
                              <w:spacing w:after="0"/>
                              <w:rPr>
                                <w:lang w:val="en-US"/>
                              </w:rPr>
                            </w:pPr>
                            <w:r>
                              <w:rPr>
                                <w:lang w:val="en-US"/>
                              </w:rPr>
                              <w:t>Name:</w:t>
                            </w:r>
                            <w:r w:rsidR="00213523">
                              <w:rPr>
                                <w:lang w:val="en-US"/>
                              </w:rPr>
                              <w:t xml:space="preserve"> Marcin Kowalczyk</w:t>
                            </w:r>
                          </w:p>
                          <w:p w14:paraId="684B272A" w14:textId="554114AA" w:rsidR="000668BB" w:rsidRDefault="000668BB" w:rsidP="00175C09">
                            <w:pPr>
                              <w:spacing w:after="0"/>
                              <w:rPr>
                                <w:lang w:val="en-US"/>
                              </w:rPr>
                            </w:pPr>
                            <w:r>
                              <w:rPr>
                                <w:lang w:val="en-US"/>
                              </w:rPr>
                              <w:t>Title:</w:t>
                            </w:r>
                            <w:r w:rsidR="00213523">
                              <w:rPr>
                                <w:lang w:val="en-US"/>
                              </w:rPr>
                              <w:t xml:space="preserve"> </w:t>
                            </w:r>
                            <w:r w:rsidR="00D37574">
                              <w:rPr>
                                <w:lang w:val="en-US"/>
                              </w:rPr>
                              <w:t>Senior Policy Advisor: Climate Finance</w:t>
                            </w:r>
                          </w:p>
                          <w:p w14:paraId="71446988" w14:textId="232F1982" w:rsidR="00213523" w:rsidRDefault="000668BB" w:rsidP="00175C09">
                            <w:pPr>
                              <w:spacing w:after="0"/>
                              <w:rPr>
                                <w:rStyle w:val="Hyperlink"/>
                                <w:lang w:val="en-US"/>
                              </w:rPr>
                            </w:pPr>
                            <w:r>
                              <w:rPr>
                                <w:lang w:val="en-US"/>
                              </w:rPr>
                              <w:t>Email:</w:t>
                            </w:r>
                            <w:r w:rsidR="00213523" w:rsidRPr="00213523">
                              <w:rPr>
                                <w:lang w:val="en-US"/>
                              </w:rPr>
                              <w:t xml:space="preserve"> </w:t>
                            </w:r>
                            <w:hyperlink r:id="rId9" w:history="1">
                              <w:r w:rsidR="00213523" w:rsidRPr="007603D1">
                                <w:rPr>
                                  <w:rStyle w:val="Hyperlink"/>
                                  <w:lang w:val="en-US"/>
                                </w:rPr>
                                <w:t>mkowalczyk@wwf.pl</w:t>
                              </w:r>
                            </w:hyperlink>
                          </w:p>
                          <w:p w14:paraId="60F25888" w14:textId="77777777" w:rsidR="00175C09" w:rsidRDefault="00175C09" w:rsidP="00175C09">
                            <w:pPr>
                              <w:spacing w:after="0"/>
                              <w:rPr>
                                <w:lang w:val="en-US"/>
                              </w:rPr>
                            </w:pPr>
                          </w:p>
                          <w:p w14:paraId="02DF3D56" w14:textId="77777777" w:rsidR="00213523" w:rsidRDefault="00213523" w:rsidP="00175C09">
                            <w:pPr>
                              <w:spacing w:after="0"/>
                              <w:rPr>
                                <w:lang w:val="en-US"/>
                              </w:rPr>
                            </w:pPr>
                            <w:r>
                              <w:rPr>
                                <w:lang w:val="en-US"/>
                              </w:rPr>
                              <w:t>Name: Mark William Lutes</w:t>
                            </w:r>
                          </w:p>
                          <w:p w14:paraId="186155D5" w14:textId="6A8F719B" w:rsidR="00213523" w:rsidRDefault="00213523" w:rsidP="00175C09">
                            <w:pPr>
                              <w:spacing w:after="0"/>
                              <w:rPr>
                                <w:lang w:val="en-US"/>
                              </w:rPr>
                            </w:pPr>
                            <w:r>
                              <w:rPr>
                                <w:lang w:val="en-US"/>
                              </w:rPr>
                              <w:t>Title: Senior Advisor: Global Climate Policy</w:t>
                            </w:r>
                          </w:p>
                          <w:p w14:paraId="7D3866CB" w14:textId="0B84C6CC" w:rsidR="00213523" w:rsidRDefault="00213523" w:rsidP="00175C09">
                            <w:pPr>
                              <w:spacing w:after="0"/>
                              <w:rPr>
                                <w:lang w:val="en-US"/>
                              </w:rPr>
                            </w:pPr>
                            <w:r>
                              <w:rPr>
                                <w:lang w:val="en-US"/>
                              </w:rPr>
                              <w:t xml:space="preserve">Email: </w:t>
                            </w:r>
                            <w:hyperlink r:id="rId10" w:tgtFrame="_blank" w:history="1">
                              <w:r w:rsidRPr="00213523">
                                <w:rPr>
                                  <w:rStyle w:val="Hyperlink"/>
                                  <w:lang w:val="en-US"/>
                                </w:rPr>
                                <w:t>marklutes@wwf.org.br</w:t>
                              </w:r>
                            </w:hyperlink>
                            <w:r>
                              <w:t xml:space="preserve"> </w:t>
                            </w:r>
                          </w:p>
                          <w:p w14:paraId="6B2C7E98" w14:textId="68917140" w:rsidR="000668BB" w:rsidRPr="000668BB" w:rsidRDefault="000668BB" w:rsidP="000668BB">
                            <w:pPr>
                              <w:rPr>
                                <w:lang w:val="en-US"/>
                              </w:rPr>
                            </w:pPr>
                          </w:p>
                          <w:p w14:paraId="38610978" w14:textId="77777777" w:rsidR="001410D1" w:rsidRPr="002750D3" w:rsidRDefault="001410D1" w:rsidP="001410D1">
                            <w:pPr>
                              <w:rPr>
                                <w:lang w:val="en-Z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6D16F" id="_x0000_s1027" type="#_x0000_t202" style="position:absolute;margin-left:0;margin-top:12.6pt;width:568pt;height:155.25pt;z-index:251678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" fillcolor="#009191 [3204]" strokeweight=".5pt">
                <v:textbox>
                  <w:txbxContent>
                    <w:p w14:paraId="1D72ED08" w14:textId="1B7516CC" w:rsidR="001410D1" w:rsidRDefault="001410D1" w:rsidP="001410D1">
                      <w:pPr>
                        <w:pStyle w:val="Ttulo2"/>
                        <w:spacing w:before="240" w:after="240"/>
                        <w:ind w:left="284"/>
                        <w:rPr>
                          <w:color w:val="FFFFFF" w:themeColor="background1"/>
                          <w:lang w:val="en-US"/>
                        </w:rPr>
                      </w:pPr>
                      <w:r w:rsidRPr="000668BB">
                        <w:rPr>
                          <w:color w:val="FFFFFF" w:themeColor="background1"/>
                          <w:lang w:val="en-US"/>
                        </w:rPr>
                        <w:t>For more information contact</w:t>
                      </w:r>
                      <w:r w:rsidR="000668BB" w:rsidRPr="000668BB">
                        <w:rPr>
                          <w:color w:val="FFFFFF" w:themeColor="background1"/>
                          <w:lang w:val="en-US"/>
                        </w:rPr>
                        <w:t xml:space="preserve"> </w:t>
                      </w:r>
                    </w:p>
                    <w:p w14:paraId="49609AB7" w14:textId="4ED58B0E" w:rsidR="000668BB" w:rsidRDefault="000668BB" w:rsidP="00175C09">
                      <w:pPr>
                        <w:spacing w:after="0"/>
                        <w:rPr>
                          <w:lang w:val="en-US"/>
                        </w:rPr>
                      </w:pPr>
                      <w:r>
                        <w:rPr>
                          <w:lang w:val="en-US"/>
                        </w:rPr>
                        <w:t>Name:</w:t>
                      </w:r>
                      <w:r w:rsidR="00213523">
                        <w:rPr>
                          <w:lang w:val="en-US"/>
                        </w:rPr>
                        <w:t xml:space="preserve"> Marcin Kowalczyk</w:t>
                      </w:r>
                    </w:p>
                    <w:p w14:paraId="684B272A" w14:textId="554114AA" w:rsidR="000668BB" w:rsidRDefault="000668BB" w:rsidP="00175C09">
                      <w:pPr>
                        <w:spacing w:after="0"/>
                        <w:rPr>
                          <w:lang w:val="en-US"/>
                        </w:rPr>
                      </w:pPr>
                      <w:r>
                        <w:rPr>
                          <w:lang w:val="en-US"/>
                        </w:rPr>
                        <w:t>Title:</w:t>
                      </w:r>
                      <w:r w:rsidR="00213523">
                        <w:rPr>
                          <w:lang w:val="en-US"/>
                        </w:rPr>
                        <w:t xml:space="preserve"> </w:t>
                      </w:r>
                      <w:r w:rsidR="00D37574">
                        <w:rPr>
                          <w:lang w:val="en-US"/>
                        </w:rPr>
                        <w:t>Senior Policy Advisor: Climate Finance</w:t>
                      </w:r>
                    </w:p>
                    <w:p w14:paraId="71446988" w14:textId="232F1982" w:rsidR="00213523" w:rsidRDefault="000668BB" w:rsidP="00175C09">
                      <w:pPr>
                        <w:spacing w:after="0"/>
                        <w:rPr>
                          <w:rStyle w:val="Hyperlink"/>
                          <w:lang w:val="en-US"/>
                        </w:rPr>
                      </w:pPr>
                      <w:r>
                        <w:rPr>
                          <w:lang w:val="en-US"/>
                        </w:rPr>
                        <w:t>Email:</w:t>
                      </w:r>
                      <w:r w:rsidR="00213523" w:rsidRPr="00213523">
                        <w:rPr>
                          <w:lang w:val="en-US"/>
                        </w:rPr>
                        <w:t xml:space="preserve"> </w:t>
                      </w:r>
                      <w:hyperlink r:id="rId11" w:history="1">
                        <w:r w:rsidR="00213523" w:rsidRPr="007603D1">
                          <w:rPr>
                            <w:rStyle w:val="Hyperlink"/>
                            <w:lang w:val="en-US"/>
                          </w:rPr>
                          <w:t>mkowalczyk@wwf.pl</w:t>
                        </w:r>
                      </w:hyperlink>
                    </w:p>
                    <w:p w14:paraId="60F25888" w14:textId="77777777" w:rsidR="00175C09" w:rsidRDefault="00175C09" w:rsidP="00175C09">
                      <w:pPr>
                        <w:spacing w:after="0"/>
                        <w:rPr>
                          <w:lang w:val="en-US"/>
                        </w:rPr>
                      </w:pPr>
                    </w:p>
                    <w:p w14:paraId="02DF3D56" w14:textId="77777777" w:rsidR="00213523" w:rsidRDefault="00213523" w:rsidP="00175C09">
                      <w:pPr>
                        <w:spacing w:after="0"/>
                        <w:rPr>
                          <w:lang w:val="en-US"/>
                        </w:rPr>
                      </w:pPr>
                      <w:r>
                        <w:rPr>
                          <w:lang w:val="en-US"/>
                        </w:rPr>
                        <w:t>Name: Mark William Lutes</w:t>
                      </w:r>
                    </w:p>
                    <w:p w14:paraId="186155D5" w14:textId="6A8F719B" w:rsidR="00213523" w:rsidRDefault="00213523" w:rsidP="00175C09">
                      <w:pPr>
                        <w:spacing w:after="0"/>
                        <w:rPr>
                          <w:lang w:val="en-US"/>
                        </w:rPr>
                      </w:pPr>
                      <w:r>
                        <w:rPr>
                          <w:lang w:val="en-US"/>
                        </w:rPr>
                        <w:t>Title: Senior Advisor: Global Climate Policy</w:t>
                      </w:r>
                    </w:p>
                    <w:p w14:paraId="7D3866CB" w14:textId="0B84C6CC" w:rsidR="00213523" w:rsidRDefault="00213523" w:rsidP="00175C09">
                      <w:pPr>
                        <w:spacing w:after="0"/>
                        <w:rPr>
                          <w:lang w:val="en-US"/>
                        </w:rPr>
                      </w:pPr>
                      <w:r>
                        <w:rPr>
                          <w:lang w:val="en-US"/>
                        </w:rPr>
                        <w:t xml:space="preserve">Email: </w:t>
                      </w:r>
                      <w:hyperlink r:id="rId12" w:tgtFrame="_blank" w:history="1">
                        <w:r w:rsidRPr="00213523">
                          <w:rPr>
                            <w:rStyle w:val="Hyperlink"/>
                            <w:lang w:val="en-US"/>
                          </w:rPr>
                          <w:t>marklutes@wwf.org.br</w:t>
                        </w:r>
                      </w:hyperlink>
                      <w:r>
                        <w:t xml:space="preserve"> </w:t>
                      </w:r>
                    </w:p>
                    <w:p w14:paraId="6B2C7E98" w14:textId="68917140" w:rsidR="000668BB" w:rsidRPr="000668BB" w:rsidRDefault="000668BB" w:rsidP="000668BB">
                      <w:pPr>
                        <w:rPr>
                          <w:lang w:val="en-US"/>
                        </w:rPr>
                      </w:pPr>
                    </w:p>
                    <w:p w14:paraId="38610978" w14:textId="77777777" w:rsidR="001410D1" w:rsidRPr="002750D3" w:rsidRDefault="001410D1" w:rsidP="001410D1">
                      <w:pPr>
                        <w:rPr>
                          <w:lang w:val="en-ZA"/>
                        </w:rPr>
                      </w:pPr>
                    </w:p>
                  </w:txbxContent>
                </v:textbox>
                <w10:wrap anchorx="margin"/>
              </v:shape>
            </w:pict>
          </mc:Fallback>
        </mc:AlternateContent>
      </w:r>
    </w:p>
    <w:p w14:paraId="5F6AFC2C" w14:textId="5305C02F" w:rsidR="002750D3" w:rsidRDefault="002750D3"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58A1F617" w14:textId="6306E236" w:rsidR="006C52E6" w:rsidRDefault="006C52E6"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1F6F0F3D" w14:textId="16FC17CA" w:rsidR="002750D3" w:rsidRDefault="002750D3"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5B1EF242" w14:textId="775A8D34" w:rsidR="00350ABC" w:rsidRDefault="00350ABC"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44B20BC1" w14:textId="77777777" w:rsidR="00350ABC" w:rsidRDefault="00350ABC"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3E8392C2" w14:textId="0C377945" w:rsidR="006C52E6" w:rsidRDefault="006C52E6"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0D48735D" w14:textId="527E90B1" w:rsidR="00E93B61" w:rsidRDefault="00E93B61"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59D37980" w14:textId="41236D17" w:rsidR="007705CA" w:rsidRDefault="007705CA"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20E9085B" w14:textId="23AEB569" w:rsidR="007705CA" w:rsidRDefault="007705CA"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26F25145" w14:textId="0E3B5D39" w:rsidR="007705CA" w:rsidRDefault="007705CA"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39247F1C" w14:textId="59992BD4" w:rsidR="007705CA" w:rsidRDefault="007705CA"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482D341B" w14:textId="4201B80E" w:rsidR="007705CA" w:rsidRDefault="007705CA"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0934CEF9" w14:textId="4B9E0422" w:rsidR="007705CA" w:rsidRDefault="007705CA"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677A84FE" w14:textId="036C3ED5" w:rsidR="00BA1E36" w:rsidRPr="00BA1E36" w:rsidRDefault="00BA1E36"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3D68B165" w14:textId="4CE4CCB0" w:rsidR="00BA1E36" w:rsidRPr="00BA1E36" w:rsidRDefault="00BA1E36" w:rsidP="00BA1E36">
      <w:pPr>
        <w:widowControl w:val="0"/>
        <w:suppressAutoHyphens w:val="0"/>
        <w:adjustRightInd/>
        <w:snapToGrid/>
        <w:spacing w:after="0" w:line="240" w:lineRule="auto"/>
        <w:ind w:left="4862"/>
        <w:textAlignment w:val="auto"/>
        <w:rPr>
          <w:rFonts w:ascii="Open Sans SemiBold" w:eastAsia="Georgia" w:hAnsi="Open Sans SemiBold" w:cs="Georgia"/>
          <w:b/>
          <w:color w:val="auto"/>
          <w:sz w:val="13"/>
          <w:szCs w:val="22"/>
          <w:lang w:val="en-US" w:bidi="en-US"/>
        </w:rPr>
      </w:pPr>
      <w:r w:rsidRPr="00BA1E36">
        <w:rPr>
          <w:rFonts w:ascii="Georgia" w:eastAsia="Georgia" w:hAnsi="Georgia" w:cs="Georgia"/>
          <w:noProof/>
          <w:color w:val="auto"/>
          <w:sz w:val="22"/>
          <w:szCs w:val="22"/>
          <w:lang w:val="en-US"/>
        </w:rPr>
        <mc:AlternateContent>
          <mc:Choice Requires="wpg">
            <w:drawing>
              <wp:anchor distT="0" distB="0" distL="114300" distR="114300" simplePos="0" relativeHeight="251670016" behindDoc="0" locked="0" layoutInCell="1" allowOverlap="1" wp14:anchorId="3BD084A8" wp14:editId="49CCFD34">
                <wp:simplePos x="0" y="0"/>
                <wp:positionH relativeFrom="page">
                  <wp:posOffset>511175</wp:posOffset>
                </wp:positionH>
                <wp:positionV relativeFrom="paragraph">
                  <wp:posOffset>127635</wp:posOffset>
                </wp:positionV>
                <wp:extent cx="461645" cy="692150"/>
                <wp:effectExtent l="0" t="0" r="0" b="0"/>
                <wp:wrapNone/>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645" cy="692150"/>
                          <a:chOff x="805" y="201"/>
                          <a:chExt cx="727" cy="1090"/>
                        </a:xfrm>
                      </wpg:grpSpPr>
                      <pic:pic xmlns:pic="http://schemas.openxmlformats.org/drawingml/2006/picture">
                        <pic:nvPicPr>
                          <pic:cNvPr id="12"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15" y="1091"/>
                            <a:ext cx="708"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Freeform 11"/>
                        <wps:cNvSpPr>
                          <a:spLocks/>
                        </wps:cNvSpPr>
                        <wps:spPr bwMode="auto">
                          <a:xfrm>
                            <a:off x="1308" y="490"/>
                            <a:ext cx="111" cy="139"/>
                          </a:xfrm>
                          <a:custGeom>
                            <a:avLst/>
                            <a:gdLst>
                              <a:gd name="T0" fmla="+- 0 1356 1308"/>
                              <a:gd name="T1" fmla="*/ T0 w 111"/>
                              <a:gd name="T2" fmla="+- 0 490 490"/>
                              <a:gd name="T3" fmla="*/ 490 h 139"/>
                              <a:gd name="T4" fmla="+- 0 1309 1308"/>
                              <a:gd name="T5" fmla="*/ T4 w 111"/>
                              <a:gd name="T6" fmla="+- 0 543 490"/>
                              <a:gd name="T7" fmla="*/ 543 h 139"/>
                              <a:gd name="T8" fmla="+- 0 1308 1308"/>
                              <a:gd name="T9" fmla="*/ T8 w 111"/>
                              <a:gd name="T10" fmla="+- 0 549 490"/>
                              <a:gd name="T11" fmla="*/ 549 h 139"/>
                              <a:gd name="T12" fmla="+- 0 1310 1308"/>
                              <a:gd name="T13" fmla="*/ T12 w 111"/>
                              <a:gd name="T14" fmla="+- 0 550 490"/>
                              <a:gd name="T15" fmla="*/ 550 h 139"/>
                              <a:gd name="T16" fmla="+- 0 1324 1308"/>
                              <a:gd name="T17" fmla="*/ T16 w 111"/>
                              <a:gd name="T18" fmla="+- 0 577 490"/>
                              <a:gd name="T19" fmla="*/ 577 h 139"/>
                              <a:gd name="T20" fmla="+- 0 1339 1308"/>
                              <a:gd name="T21" fmla="*/ T20 w 111"/>
                              <a:gd name="T22" fmla="+- 0 608 490"/>
                              <a:gd name="T23" fmla="*/ 608 h 139"/>
                              <a:gd name="T24" fmla="+- 0 1359 1308"/>
                              <a:gd name="T25" fmla="*/ T24 w 111"/>
                              <a:gd name="T26" fmla="+- 0 628 490"/>
                              <a:gd name="T27" fmla="*/ 628 h 139"/>
                              <a:gd name="T28" fmla="+- 0 1394 1308"/>
                              <a:gd name="T29" fmla="*/ T28 w 111"/>
                              <a:gd name="T30" fmla="+- 0 623 490"/>
                              <a:gd name="T31" fmla="*/ 623 h 139"/>
                              <a:gd name="T32" fmla="+- 0 1413 1308"/>
                              <a:gd name="T33" fmla="*/ T32 w 111"/>
                              <a:gd name="T34" fmla="+- 0 599 490"/>
                              <a:gd name="T35" fmla="*/ 599 h 139"/>
                              <a:gd name="T36" fmla="+- 0 1419 1308"/>
                              <a:gd name="T37" fmla="*/ T36 w 111"/>
                              <a:gd name="T38" fmla="+- 0 564 490"/>
                              <a:gd name="T39" fmla="*/ 564 h 139"/>
                              <a:gd name="T40" fmla="+- 0 1408 1308"/>
                              <a:gd name="T41" fmla="*/ T40 w 111"/>
                              <a:gd name="T42" fmla="+- 0 527 490"/>
                              <a:gd name="T43" fmla="*/ 527 h 139"/>
                              <a:gd name="T44" fmla="+- 0 1382 1308"/>
                              <a:gd name="T45" fmla="*/ T44 w 111"/>
                              <a:gd name="T46" fmla="+- 0 498 490"/>
                              <a:gd name="T47" fmla="*/ 498 h 139"/>
                              <a:gd name="T48" fmla="+- 0 1356 1308"/>
                              <a:gd name="T49" fmla="*/ T48 w 111"/>
                              <a:gd name="T50" fmla="+- 0 490 490"/>
                              <a:gd name="T51" fmla="*/ 490 h 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1" h="139">
                                <a:moveTo>
                                  <a:pt x="48" y="0"/>
                                </a:moveTo>
                                <a:lnTo>
                                  <a:pt x="1" y="53"/>
                                </a:lnTo>
                                <a:lnTo>
                                  <a:pt x="0" y="59"/>
                                </a:lnTo>
                                <a:lnTo>
                                  <a:pt x="2" y="60"/>
                                </a:lnTo>
                                <a:lnTo>
                                  <a:pt x="16" y="87"/>
                                </a:lnTo>
                                <a:lnTo>
                                  <a:pt x="31" y="118"/>
                                </a:lnTo>
                                <a:lnTo>
                                  <a:pt x="51" y="138"/>
                                </a:lnTo>
                                <a:lnTo>
                                  <a:pt x="86" y="133"/>
                                </a:lnTo>
                                <a:lnTo>
                                  <a:pt x="105" y="109"/>
                                </a:lnTo>
                                <a:lnTo>
                                  <a:pt x="111" y="74"/>
                                </a:lnTo>
                                <a:lnTo>
                                  <a:pt x="100" y="37"/>
                                </a:lnTo>
                                <a:lnTo>
                                  <a:pt x="74" y="8"/>
                                </a:lnTo>
                                <a:lnTo>
                                  <a:pt x="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06" y="466"/>
                            <a:ext cx="115" cy="1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9"/>
                        <wps:cNvSpPr>
                          <a:spLocks/>
                        </wps:cNvSpPr>
                        <wps:spPr bwMode="auto">
                          <a:xfrm>
                            <a:off x="1196" y="641"/>
                            <a:ext cx="100" cy="55"/>
                          </a:xfrm>
                          <a:custGeom>
                            <a:avLst/>
                            <a:gdLst>
                              <a:gd name="T0" fmla="+- 0 1221 1196"/>
                              <a:gd name="T1" fmla="*/ T0 w 100"/>
                              <a:gd name="T2" fmla="+- 0 641 641"/>
                              <a:gd name="T3" fmla="*/ 641 h 55"/>
                              <a:gd name="T4" fmla="+- 0 1203 1196"/>
                              <a:gd name="T5" fmla="*/ T4 w 100"/>
                              <a:gd name="T6" fmla="+- 0 645 641"/>
                              <a:gd name="T7" fmla="*/ 645 h 55"/>
                              <a:gd name="T8" fmla="+- 0 1196 1196"/>
                              <a:gd name="T9" fmla="*/ T8 w 100"/>
                              <a:gd name="T10" fmla="+- 0 654 641"/>
                              <a:gd name="T11" fmla="*/ 654 h 55"/>
                              <a:gd name="T12" fmla="+- 0 1198 1196"/>
                              <a:gd name="T13" fmla="*/ T12 w 100"/>
                              <a:gd name="T14" fmla="+- 0 664 641"/>
                              <a:gd name="T15" fmla="*/ 664 h 55"/>
                              <a:gd name="T16" fmla="+- 0 1207 1196"/>
                              <a:gd name="T17" fmla="*/ T16 w 100"/>
                              <a:gd name="T18" fmla="+- 0 670 641"/>
                              <a:gd name="T19" fmla="*/ 670 h 55"/>
                              <a:gd name="T20" fmla="+- 0 1219 1196"/>
                              <a:gd name="T21" fmla="*/ T20 w 100"/>
                              <a:gd name="T22" fmla="+- 0 674 641"/>
                              <a:gd name="T23" fmla="*/ 674 h 55"/>
                              <a:gd name="T24" fmla="+- 0 1227 1196"/>
                              <a:gd name="T25" fmla="*/ T24 w 100"/>
                              <a:gd name="T26" fmla="+- 0 675 641"/>
                              <a:gd name="T27" fmla="*/ 675 h 55"/>
                              <a:gd name="T28" fmla="+- 0 1243 1196"/>
                              <a:gd name="T29" fmla="*/ T28 w 100"/>
                              <a:gd name="T30" fmla="+- 0 696 641"/>
                              <a:gd name="T31" fmla="*/ 696 h 55"/>
                              <a:gd name="T32" fmla="+- 0 1248 1196"/>
                              <a:gd name="T33" fmla="*/ T32 w 100"/>
                              <a:gd name="T34" fmla="+- 0 693 641"/>
                              <a:gd name="T35" fmla="*/ 693 h 55"/>
                              <a:gd name="T36" fmla="+- 0 1259 1196"/>
                              <a:gd name="T37" fmla="*/ T36 w 100"/>
                              <a:gd name="T38" fmla="+- 0 685 641"/>
                              <a:gd name="T39" fmla="*/ 685 h 55"/>
                              <a:gd name="T40" fmla="+- 0 1279 1196"/>
                              <a:gd name="T41" fmla="*/ T40 w 100"/>
                              <a:gd name="T42" fmla="+- 0 679 641"/>
                              <a:gd name="T43" fmla="*/ 679 h 55"/>
                              <a:gd name="T44" fmla="+- 0 1292 1196"/>
                              <a:gd name="T45" fmla="*/ T44 w 100"/>
                              <a:gd name="T46" fmla="+- 0 674 641"/>
                              <a:gd name="T47" fmla="*/ 674 h 55"/>
                              <a:gd name="T48" fmla="+- 0 1295 1196"/>
                              <a:gd name="T49" fmla="*/ T48 w 100"/>
                              <a:gd name="T50" fmla="+- 0 665 641"/>
                              <a:gd name="T51" fmla="*/ 665 h 55"/>
                              <a:gd name="T52" fmla="+- 0 1291 1196"/>
                              <a:gd name="T53" fmla="*/ T52 w 100"/>
                              <a:gd name="T54" fmla="+- 0 656 641"/>
                              <a:gd name="T55" fmla="*/ 656 h 55"/>
                              <a:gd name="T56" fmla="+- 0 1280 1196"/>
                              <a:gd name="T57" fmla="*/ T56 w 100"/>
                              <a:gd name="T58" fmla="+- 0 649 641"/>
                              <a:gd name="T59" fmla="*/ 649 h 55"/>
                              <a:gd name="T60" fmla="+- 0 1266 1196"/>
                              <a:gd name="T61" fmla="*/ T60 w 100"/>
                              <a:gd name="T62" fmla="+- 0 646 641"/>
                              <a:gd name="T63" fmla="*/ 646 h 55"/>
                              <a:gd name="T64" fmla="+- 0 1251 1196"/>
                              <a:gd name="T65" fmla="*/ T64 w 100"/>
                              <a:gd name="T66" fmla="+- 0 643 641"/>
                              <a:gd name="T67" fmla="*/ 643 h 55"/>
                              <a:gd name="T68" fmla="+- 0 1235 1196"/>
                              <a:gd name="T69" fmla="*/ T68 w 100"/>
                              <a:gd name="T70" fmla="+- 0 642 641"/>
                              <a:gd name="T71" fmla="*/ 642 h 55"/>
                              <a:gd name="T72" fmla="+- 0 1221 1196"/>
                              <a:gd name="T73" fmla="*/ T72 w 100"/>
                              <a:gd name="T74" fmla="+- 0 641 641"/>
                              <a:gd name="T75" fmla="*/ 641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0" h="55">
                                <a:moveTo>
                                  <a:pt x="25" y="0"/>
                                </a:moveTo>
                                <a:lnTo>
                                  <a:pt x="7" y="4"/>
                                </a:lnTo>
                                <a:lnTo>
                                  <a:pt x="0" y="13"/>
                                </a:lnTo>
                                <a:lnTo>
                                  <a:pt x="2" y="23"/>
                                </a:lnTo>
                                <a:lnTo>
                                  <a:pt x="11" y="29"/>
                                </a:lnTo>
                                <a:lnTo>
                                  <a:pt x="23" y="33"/>
                                </a:lnTo>
                                <a:lnTo>
                                  <a:pt x="31" y="34"/>
                                </a:lnTo>
                                <a:lnTo>
                                  <a:pt x="47" y="55"/>
                                </a:lnTo>
                                <a:lnTo>
                                  <a:pt x="52" y="52"/>
                                </a:lnTo>
                                <a:lnTo>
                                  <a:pt x="63" y="44"/>
                                </a:lnTo>
                                <a:lnTo>
                                  <a:pt x="83" y="38"/>
                                </a:lnTo>
                                <a:lnTo>
                                  <a:pt x="96" y="33"/>
                                </a:lnTo>
                                <a:lnTo>
                                  <a:pt x="99" y="24"/>
                                </a:lnTo>
                                <a:lnTo>
                                  <a:pt x="95" y="15"/>
                                </a:lnTo>
                                <a:lnTo>
                                  <a:pt x="84" y="8"/>
                                </a:lnTo>
                                <a:lnTo>
                                  <a:pt x="70" y="5"/>
                                </a:lnTo>
                                <a:lnTo>
                                  <a:pt x="55" y="2"/>
                                </a:lnTo>
                                <a:lnTo>
                                  <a:pt x="39" y="1"/>
                                </a:lnTo>
                                <a:lnTo>
                                  <a:pt x="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381" y="242"/>
                            <a:ext cx="150" cy="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AutoShape 7"/>
                        <wps:cNvSpPr>
                          <a:spLocks/>
                        </wps:cNvSpPr>
                        <wps:spPr bwMode="auto">
                          <a:xfrm>
                            <a:off x="804" y="200"/>
                            <a:ext cx="723" cy="872"/>
                          </a:xfrm>
                          <a:custGeom>
                            <a:avLst/>
                            <a:gdLst>
                              <a:gd name="T0" fmla="+- 0 954 805"/>
                              <a:gd name="T1" fmla="*/ T0 w 723"/>
                              <a:gd name="T2" fmla="+- 0 980 201"/>
                              <a:gd name="T3" fmla="*/ 980 h 872"/>
                              <a:gd name="T4" fmla="+- 0 944 805"/>
                              <a:gd name="T5" fmla="*/ T4 w 723"/>
                              <a:gd name="T6" fmla="+- 0 958 201"/>
                              <a:gd name="T7" fmla="*/ 958 h 872"/>
                              <a:gd name="T8" fmla="+- 0 962 805"/>
                              <a:gd name="T9" fmla="*/ T8 w 723"/>
                              <a:gd name="T10" fmla="+- 0 964 201"/>
                              <a:gd name="T11" fmla="*/ 964 h 872"/>
                              <a:gd name="T12" fmla="+- 0 941 805"/>
                              <a:gd name="T13" fmla="*/ T12 w 723"/>
                              <a:gd name="T14" fmla="+- 0 953 201"/>
                              <a:gd name="T15" fmla="*/ 953 h 872"/>
                              <a:gd name="T16" fmla="+- 0 956 805"/>
                              <a:gd name="T17" fmla="*/ T16 w 723"/>
                              <a:gd name="T18" fmla="+- 0 984 201"/>
                              <a:gd name="T19" fmla="*/ 984 h 872"/>
                              <a:gd name="T20" fmla="+- 0 980 805"/>
                              <a:gd name="T21" fmla="*/ T20 w 723"/>
                              <a:gd name="T22" fmla="+- 0 969 201"/>
                              <a:gd name="T23" fmla="*/ 969 h 872"/>
                              <a:gd name="T24" fmla="+- 0 975 805"/>
                              <a:gd name="T25" fmla="*/ T24 w 723"/>
                              <a:gd name="T26" fmla="+- 0 983 201"/>
                              <a:gd name="T27" fmla="*/ 983 h 872"/>
                              <a:gd name="T28" fmla="+- 0 924 805"/>
                              <a:gd name="T29" fmla="*/ T28 w 723"/>
                              <a:gd name="T30" fmla="+- 0 955 201"/>
                              <a:gd name="T31" fmla="*/ 955 h 872"/>
                              <a:gd name="T32" fmla="+- 0 975 805"/>
                              <a:gd name="T33" fmla="*/ T32 w 723"/>
                              <a:gd name="T34" fmla="+- 0 953 201"/>
                              <a:gd name="T35" fmla="*/ 953 h 872"/>
                              <a:gd name="T36" fmla="+- 0 949 805"/>
                              <a:gd name="T37" fmla="*/ T36 w 723"/>
                              <a:gd name="T38" fmla="+- 0 938 201"/>
                              <a:gd name="T39" fmla="*/ 938 h 872"/>
                              <a:gd name="T40" fmla="+- 0 918 805"/>
                              <a:gd name="T41" fmla="*/ T40 w 723"/>
                              <a:gd name="T42" fmla="+- 0 969 201"/>
                              <a:gd name="T43" fmla="*/ 969 h 872"/>
                              <a:gd name="T44" fmla="+- 0 949 805"/>
                              <a:gd name="T45" fmla="*/ T44 w 723"/>
                              <a:gd name="T46" fmla="+- 0 999 201"/>
                              <a:gd name="T47" fmla="*/ 999 h 872"/>
                              <a:gd name="T48" fmla="+- 0 977 805"/>
                              <a:gd name="T49" fmla="*/ T48 w 723"/>
                              <a:gd name="T50" fmla="+- 0 981 201"/>
                              <a:gd name="T51" fmla="*/ 981 h 872"/>
                              <a:gd name="T52" fmla="+- 0 1492 805"/>
                              <a:gd name="T53" fmla="*/ T52 w 723"/>
                              <a:gd name="T54" fmla="+- 0 1044 201"/>
                              <a:gd name="T55" fmla="*/ 1044 h 872"/>
                              <a:gd name="T56" fmla="+- 0 1499 805"/>
                              <a:gd name="T57" fmla="*/ T56 w 723"/>
                              <a:gd name="T58" fmla="+- 0 1031 201"/>
                              <a:gd name="T59" fmla="*/ 1031 h 872"/>
                              <a:gd name="T60" fmla="+- 0 1495 805"/>
                              <a:gd name="T61" fmla="*/ T60 w 723"/>
                              <a:gd name="T62" fmla="+- 0 1032 201"/>
                              <a:gd name="T63" fmla="*/ 1032 h 872"/>
                              <a:gd name="T64" fmla="+- 0 1482 805"/>
                              <a:gd name="T65" fmla="*/ T64 w 723"/>
                              <a:gd name="T66" fmla="+- 0 1031 201"/>
                              <a:gd name="T67" fmla="*/ 1031 h 872"/>
                              <a:gd name="T68" fmla="+- 0 1478 805"/>
                              <a:gd name="T69" fmla="*/ T68 w 723"/>
                              <a:gd name="T70" fmla="+- 0 1027 201"/>
                              <a:gd name="T71" fmla="*/ 1027 h 872"/>
                              <a:gd name="T72" fmla="+- 0 1487 805"/>
                              <a:gd name="T73" fmla="*/ T72 w 723"/>
                              <a:gd name="T74" fmla="+- 0 1044 201"/>
                              <a:gd name="T75" fmla="*/ 1044 h 872"/>
                              <a:gd name="T76" fmla="+- 0 1516 805"/>
                              <a:gd name="T77" fmla="*/ T76 w 723"/>
                              <a:gd name="T78" fmla="+- 0 1030 201"/>
                              <a:gd name="T79" fmla="*/ 1030 h 872"/>
                              <a:gd name="T80" fmla="+- 0 1502 805"/>
                              <a:gd name="T81" fmla="*/ T80 w 723"/>
                              <a:gd name="T82" fmla="+- 0 1067 201"/>
                              <a:gd name="T83" fmla="*/ 1067 h 872"/>
                              <a:gd name="T84" fmla="+- 0 1473 805"/>
                              <a:gd name="T85" fmla="*/ T84 w 723"/>
                              <a:gd name="T86" fmla="+- 0 1016 201"/>
                              <a:gd name="T87" fmla="*/ 1016 h 872"/>
                              <a:gd name="T88" fmla="+- 0 1509 805"/>
                              <a:gd name="T89" fmla="*/ T88 w 723"/>
                              <a:gd name="T90" fmla="+- 0 1020 201"/>
                              <a:gd name="T91" fmla="*/ 1020 h 872"/>
                              <a:gd name="T92" fmla="+- 0 1476 805"/>
                              <a:gd name="T93" fmla="*/ T92 w 723"/>
                              <a:gd name="T94" fmla="+- 0 1014 201"/>
                              <a:gd name="T95" fmla="*/ 1014 h 872"/>
                              <a:gd name="T96" fmla="+- 0 1459 805"/>
                              <a:gd name="T97" fmla="*/ T96 w 723"/>
                              <a:gd name="T98" fmla="+- 0 1054 201"/>
                              <a:gd name="T99" fmla="*/ 1054 h 872"/>
                              <a:gd name="T100" fmla="+- 0 1500 805"/>
                              <a:gd name="T101" fmla="*/ T100 w 723"/>
                              <a:gd name="T102" fmla="+- 0 1070 201"/>
                              <a:gd name="T103" fmla="*/ 1070 h 872"/>
                              <a:gd name="T104" fmla="+- 0 1518 805"/>
                              <a:gd name="T105" fmla="*/ T104 w 723"/>
                              <a:gd name="T106" fmla="+- 0 1042 201"/>
                              <a:gd name="T107" fmla="*/ 1042 h 872"/>
                              <a:gd name="T108" fmla="+- 0 1507 805"/>
                              <a:gd name="T109" fmla="*/ T108 w 723"/>
                              <a:gd name="T110" fmla="+- 0 493 201"/>
                              <a:gd name="T111" fmla="*/ 493 h 872"/>
                              <a:gd name="T112" fmla="+- 0 1413 805"/>
                              <a:gd name="T113" fmla="*/ T112 w 723"/>
                              <a:gd name="T114" fmla="+- 0 674 201"/>
                              <a:gd name="T115" fmla="*/ 674 h 872"/>
                              <a:gd name="T116" fmla="+- 0 1292 805"/>
                              <a:gd name="T117" fmla="*/ T116 w 723"/>
                              <a:gd name="T118" fmla="+- 0 722 201"/>
                              <a:gd name="T119" fmla="*/ 722 h 872"/>
                              <a:gd name="T120" fmla="+- 0 1263 805"/>
                              <a:gd name="T121" fmla="*/ T120 w 723"/>
                              <a:gd name="T122" fmla="+- 0 750 201"/>
                              <a:gd name="T123" fmla="*/ 750 h 872"/>
                              <a:gd name="T124" fmla="+- 0 1197 805"/>
                              <a:gd name="T125" fmla="*/ T124 w 723"/>
                              <a:gd name="T126" fmla="+- 0 720 201"/>
                              <a:gd name="T127" fmla="*/ 720 h 872"/>
                              <a:gd name="T128" fmla="+- 0 1244 805"/>
                              <a:gd name="T129" fmla="*/ T128 w 723"/>
                              <a:gd name="T130" fmla="+- 0 728 201"/>
                              <a:gd name="T131" fmla="*/ 728 h 872"/>
                              <a:gd name="T132" fmla="+- 0 1281 805"/>
                              <a:gd name="T133" fmla="*/ T132 w 723"/>
                              <a:gd name="T134" fmla="+- 0 730 201"/>
                              <a:gd name="T135" fmla="*/ 730 h 872"/>
                              <a:gd name="T136" fmla="+- 0 1247 805"/>
                              <a:gd name="T137" fmla="*/ T136 w 723"/>
                              <a:gd name="T138" fmla="+- 0 711 201"/>
                              <a:gd name="T139" fmla="*/ 711 h 872"/>
                              <a:gd name="T140" fmla="+- 0 1170 805"/>
                              <a:gd name="T141" fmla="*/ T140 w 723"/>
                              <a:gd name="T142" fmla="+- 0 685 201"/>
                              <a:gd name="T143" fmla="*/ 685 h 872"/>
                              <a:gd name="T144" fmla="+- 0 1092 805"/>
                              <a:gd name="T145" fmla="*/ T144 w 723"/>
                              <a:gd name="T146" fmla="+- 0 635 201"/>
                              <a:gd name="T147" fmla="*/ 635 h 872"/>
                              <a:gd name="T148" fmla="+- 0 1052 805"/>
                              <a:gd name="T149" fmla="*/ T148 w 723"/>
                              <a:gd name="T150" fmla="+- 0 408 201"/>
                              <a:gd name="T151" fmla="*/ 408 h 872"/>
                              <a:gd name="T152" fmla="+- 0 1127 805"/>
                              <a:gd name="T153" fmla="*/ T152 w 723"/>
                              <a:gd name="T154" fmla="+- 0 346 201"/>
                              <a:gd name="T155" fmla="*/ 346 h 872"/>
                              <a:gd name="T156" fmla="+- 0 1162 805"/>
                              <a:gd name="T157" fmla="*/ T156 w 723"/>
                              <a:gd name="T158" fmla="+- 0 320 201"/>
                              <a:gd name="T159" fmla="*/ 320 h 872"/>
                              <a:gd name="T160" fmla="+- 0 1207 805"/>
                              <a:gd name="T161" fmla="*/ T160 w 723"/>
                              <a:gd name="T162" fmla="+- 0 290 201"/>
                              <a:gd name="T163" fmla="*/ 290 h 872"/>
                              <a:gd name="T164" fmla="+- 0 1143 805"/>
                              <a:gd name="T165" fmla="*/ T164 w 723"/>
                              <a:gd name="T166" fmla="+- 0 201 201"/>
                              <a:gd name="T167" fmla="*/ 201 h 872"/>
                              <a:gd name="T168" fmla="+- 0 1059 805"/>
                              <a:gd name="T169" fmla="*/ T168 w 723"/>
                              <a:gd name="T170" fmla="+- 0 266 201"/>
                              <a:gd name="T171" fmla="*/ 266 h 872"/>
                              <a:gd name="T172" fmla="+- 0 978 805"/>
                              <a:gd name="T173" fmla="*/ T172 w 723"/>
                              <a:gd name="T174" fmla="+- 0 442 201"/>
                              <a:gd name="T175" fmla="*/ 442 h 872"/>
                              <a:gd name="T176" fmla="+- 0 953 805"/>
                              <a:gd name="T177" fmla="*/ T176 w 723"/>
                              <a:gd name="T178" fmla="+- 0 636 201"/>
                              <a:gd name="T179" fmla="*/ 636 h 872"/>
                              <a:gd name="T180" fmla="+- 0 963 805"/>
                              <a:gd name="T181" fmla="*/ T180 w 723"/>
                              <a:gd name="T182" fmla="+- 0 720 201"/>
                              <a:gd name="T183" fmla="*/ 720 h 872"/>
                              <a:gd name="T184" fmla="+- 0 861 805"/>
                              <a:gd name="T185" fmla="*/ T184 w 723"/>
                              <a:gd name="T186" fmla="+- 0 569 201"/>
                              <a:gd name="T187" fmla="*/ 569 h 872"/>
                              <a:gd name="T188" fmla="+- 0 961 805"/>
                              <a:gd name="T189" fmla="*/ T188 w 723"/>
                              <a:gd name="T190" fmla="+- 0 320 201"/>
                              <a:gd name="T191" fmla="*/ 320 h 872"/>
                              <a:gd name="T192" fmla="+- 0 877 805"/>
                              <a:gd name="T193" fmla="*/ T192 w 723"/>
                              <a:gd name="T194" fmla="+- 0 374 201"/>
                              <a:gd name="T195" fmla="*/ 374 h 872"/>
                              <a:gd name="T196" fmla="+- 0 818 805"/>
                              <a:gd name="T197" fmla="*/ T196 w 723"/>
                              <a:gd name="T198" fmla="+- 0 679 201"/>
                              <a:gd name="T199" fmla="*/ 679 h 872"/>
                              <a:gd name="T200" fmla="+- 0 827 805"/>
                              <a:gd name="T201" fmla="*/ T200 w 723"/>
                              <a:gd name="T202" fmla="+- 0 771 201"/>
                              <a:gd name="T203" fmla="*/ 771 h 872"/>
                              <a:gd name="T204" fmla="+- 0 960 805"/>
                              <a:gd name="T205" fmla="*/ T204 w 723"/>
                              <a:gd name="T206" fmla="+- 0 919 201"/>
                              <a:gd name="T207" fmla="*/ 919 h 872"/>
                              <a:gd name="T208" fmla="+- 0 994 805"/>
                              <a:gd name="T209" fmla="*/ T208 w 723"/>
                              <a:gd name="T210" fmla="+- 0 800 201"/>
                              <a:gd name="T211" fmla="*/ 800 h 872"/>
                              <a:gd name="T212" fmla="+- 0 1032 805"/>
                              <a:gd name="T213" fmla="*/ T212 w 723"/>
                              <a:gd name="T214" fmla="+- 0 871 201"/>
                              <a:gd name="T215" fmla="*/ 871 h 872"/>
                              <a:gd name="T216" fmla="+- 0 1229 805"/>
                              <a:gd name="T217" fmla="*/ T216 w 723"/>
                              <a:gd name="T218" fmla="+- 0 1017 201"/>
                              <a:gd name="T219" fmla="*/ 1017 h 872"/>
                              <a:gd name="T220" fmla="+- 0 1260 805"/>
                              <a:gd name="T221" fmla="*/ T220 w 723"/>
                              <a:gd name="T222" fmla="+- 0 945 201"/>
                              <a:gd name="T223" fmla="*/ 945 h 872"/>
                              <a:gd name="T224" fmla="+- 0 1265 805"/>
                              <a:gd name="T225" fmla="*/ T224 w 723"/>
                              <a:gd name="T226" fmla="+- 0 783 201"/>
                              <a:gd name="T227" fmla="*/ 783 h 872"/>
                              <a:gd name="T228" fmla="+- 0 1303 805"/>
                              <a:gd name="T229" fmla="*/ T228 w 723"/>
                              <a:gd name="T230" fmla="+- 0 894 201"/>
                              <a:gd name="T231" fmla="*/ 894 h 872"/>
                              <a:gd name="T232" fmla="+- 0 1420 805"/>
                              <a:gd name="T233" fmla="*/ T232 w 723"/>
                              <a:gd name="T234" fmla="+- 0 953 201"/>
                              <a:gd name="T235" fmla="*/ 953 h 872"/>
                              <a:gd name="T236" fmla="+- 0 1507 805"/>
                              <a:gd name="T237" fmla="*/ T236 w 723"/>
                              <a:gd name="T238" fmla="+- 0 767 201"/>
                              <a:gd name="T239" fmla="*/ 767 h 872"/>
                              <a:gd name="T240" fmla="+- 0 1523 805"/>
                              <a:gd name="T241" fmla="*/ T240 w 723"/>
                              <a:gd name="T242" fmla="+- 0 674 201"/>
                              <a:gd name="T243" fmla="*/ 674 h 8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723" h="872">
                                <a:moveTo>
                                  <a:pt x="157" y="772"/>
                                </a:moveTo>
                                <a:lnTo>
                                  <a:pt x="153" y="772"/>
                                </a:lnTo>
                                <a:lnTo>
                                  <a:pt x="152" y="776"/>
                                </a:lnTo>
                                <a:lnTo>
                                  <a:pt x="149" y="779"/>
                                </a:lnTo>
                                <a:lnTo>
                                  <a:pt x="139" y="779"/>
                                </a:lnTo>
                                <a:lnTo>
                                  <a:pt x="135" y="774"/>
                                </a:lnTo>
                                <a:lnTo>
                                  <a:pt x="135" y="761"/>
                                </a:lnTo>
                                <a:lnTo>
                                  <a:pt x="139" y="757"/>
                                </a:lnTo>
                                <a:lnTo>
                                  <a:pt x="149" y="757"/>
                                </a:lnTo>
                                <a:lnTo>
                                  <a:pt x="152" y="759"/>
                                </a:lnTo>
                                <a:lnTo>
                                  <a:pt x="153" y="763"/>
                                </a:lnTo>
                                <a:lnTo>
                                  <a:pt x="157" y="763"/>
                                </a:lnTo>
                                <a:lnTo>
                                  <a:pt x="156" y="757"/>
                                </a:lnTo>
                                <a:lnTo>
                                  <a:pt x="156" y="756"/>
                                </a:lnTo>
                                <a:lnTo>
                                  <a:pt x="151" y="752"/>
                                </a:lnTo>
                                <a:lnTo>
                                  <a:pt x="136" y="752"/>
                                </a:lnTo>
                                <a:lnTo>
                                  <a:pt x="130" y="759"/>
                                </a:lnTo>
                                <a:lnTo>
                                  <a:pt x="130" y="776"/>
                                </a:lnTo>
                                <a:lnTo>
                                  <a:pt x="136" y="783"/>
                                </a:lnTo>
                                <a:lnTo>
                                  <a:pt x="151" y="783"/>
                                </a:lnTo>
                                <a:lnTo>
                                  <a:pt x="156" y="779"/>
                                </a:lnTo>
                                <a:lnTo>
                                  <a:pt x="157" y="772"/>
                                </a:lnTo>
                                <a:moveTo>
                                  <a:pt x="175" y="768"/>
                                </a:moveTo>
                                <a:lnTo>
                                  <a:pt x="172" y="756"/>
                                </a:lnTo>
                                <a:lnTo>
                                  <a:pt x="170" y="752"/>
                                </a:lnTo>
                                <a:lnTo>
                                  <a:pt x="170" y="754"/>
                                </a:lnTo>
                                <a:lnTo>
                                  <a:pt x="170" y="782"/>
                                </a:lnTo>
                                <a:lnTo>
                                  <a:pt x="158" y="793"/>
                                </a:lnTo>
                                <a:lnTo>
                                  <a:pt x="130" y="793"/>
                                </a:lnTo>
                                <a:lnTo>
                                  <a:pt x="119" y="782"/>
                                </a:lnTo>
                                <a:lnTo>
                                  <a:pt x="119" y="754"/>
                                </a:lnTo>
                                <a:lnTo>
                                  <a:pt x="130" y="742"/>
                                </a:lnTo>
                                <a:lnTo>
                                  <a:pt x="158" y="742"/>
                                </a:lnTo>
                                <a:lnTo>
                                  <a:pt x="170" y="754"/>
                                </a:lnTo>
                                <a:lnTo>
                                  <a:pt x="170" y="752"/>
                                </a:lnTo>
                                <a:lnTo>
                                  <a:pt x="166" y="746"/>
                                </a:lnTo>
                                <a:lnTo>
                                  <a:pt x="160" y="742"/>
                                </a:lnTo>
                                <a:lnTo>
                                  <a:pt x="156" y="739"/>
                                </a:lnTo>
                                <a:lnTo>
                                  <a:pt x="144" y="737"/>
                                </a:lnTo>
                                <a:lnTo>
                                  <a:pt x="132" y="739"/>
                                </a:lnTo>
                                <a:lnTo>
                                  <a:pt x="122" y="746"/>
                                </a:lnTo>
                                <a:lnTo>
                                  <a:pt x="116" y="756"/>
                                </a:lnTo>
                                <a:lnTo>
                                  <a:pt x="113" y="768"/>
                                </a:lnTo>
                                <a:lnTo>
                                  <a:pt x="116" y="780"/>
                                </a:lnTo>
                                <a:lnTo>
                                  <a:pt x="122" y="789"/>
                                </a:lnTo>
                                <a:lnTo>
                                  <a:pt x="132" y="796"/>
                                </a:lnTo>
                                <a:lnTo>
                                  <a:pt x="144" y="798"/>
                                </a:lnTo>
                                <a:lnTo>
                                  <a:pt x="156" y="796"/>
                                </a:lnTo>
                                <a:lnTo>
                                  <a:pt x="160" y="793"/>
                                </a:lnTo>
                                <a:lnTo>
                                  <a:pt x="166" y="789"/>
                                </a:lnTo>
                                <a:lnTo>
                                  <a:pt x="172" y="780"/>
                                </a:lnTo>
                                <a:lnTo>
                                  <a:pt x="175" y="768"/>
                                </a:lnTo>
                                <a:moveTo>
                                  <a:pt x="695" y="855"/>
                                </a:moveTo>
                                <a:lnTo>
                                  <a:pt x="687" y="843"/>
                                </a:lnTo>
                                <a:lnTo>
                                  <a:pt x="691" y="842"/>
                                </a:lnTo>
                                <a:lnTo>
                                  <a:pt x="694" y="840"/>
                                </a:lnTo>
                                <a:lnTo>
                                  <a:pt x="694" y="839"/>
                                </a:lnTo>
                                <a:lnTo>
                                  <a:pt x="694" y="830"/>
                                </a:lnTo>
                                <a:lnTo>
                                  <a:pt x="694" y="829"/>
                                </a:lnTo>
                                <a:lnTo>
                                  <a:pt x="691" y="826"/>
                                </a:lnTo>
                                <a:lnTo>
                                  <a:pt x="690" y="826"/>
                                </a:lnTo>
                                <a:lnTo>
                                  <a:pt x="690" y="831"/>
                                </a:lnTo>
                                <a:lnTo>
                                  <a:pt x="690" y="839"/>
                                </a:lnTo>
                                <a:lnTo>
                                  <a:pt x="686" y="839"/>
                                </a:lnTo>
                                <a:lnTo>
                                  <a:pt x="677" y="839"/>
                                </a:lnTo>
                                <a:lnTo>
                                  <a:pt x="677" y="830"/>
                                </a:lnTo>
                                <a:lnTo>
                                  <a:pt x="686" y="830"/>
                                </a:lnTo>
                                <a:lnTo>
                                  <a:pt x="690" y="831"/>
                                </a:lnTo>
                                <a:lnTo>
                                  <a:pt x="690" y="826"/>
                                </a:lnTo>
                                <a:lnTo>
                                  <a:pt x="673" y="826"/>
                                </a:lnTo>
                                <a:lnTo>
                                  <a:pt x="673" y="855"/>
                                </a:lnTo>
                                <a:lnTo>
                                  <a:pt x="677" y="855"/>
                                </a:lnTo>
                                <a:lnTo>
                                  <a:pt x="677" y="843"/>
                                </a:lnTo>
                                <a:lnTo>
                                  <a:pt x="682" y="843"/>
                                </a:lnTo>
                                <a:lnTo>
                                  <a:pt x="690" y="855"/>
                                </a:lnTo>
                                <a:lnTo>
                                  <a:pt x="695" y="855"/>
                                </a:lnTo>
                                <a:moveTo>
                                  <a:pt x="713" y="841"/>
                                </a:moveTo>
                                <a:lnTo>
                                  <a:pt x="711" y="829"/>
                                </a:lnTo>
                                <a:lnTo>
                                  <a:pt x="708" y="825"/>
                                </a:lnTo>
                                <a:lnTo>
                                  <a:pt x="708" y="827"/>
                                </a:lnTo>
                                <a:lnTo>
                                  <a:pt x="708" y="855"/>
                                </a:lnTo>
                                <a:lnTo>
                                  <a:pt x="697" y="866"/>
                                </a:lnTo>
                                <a:lnTo>
                                  <a:pt x="668" y="866"/>
                                </a:lnTo>
                                <a:lnTo>
                                  <a:pt x="657" y="855"/>
                                </a:lnTo>
                                <a:lnTo>
                                  <a:pt x="657" y="827"/>
                                </a:lnTo>
                                <a:lnTo>
                                  <a:pt x="668" y="815"/>
                                </a:lnTo>
                                <a:lnTo>
                                  <a:pt x="697" y="815"/>
                                </a:lnTo>
                                <a:lnTo>
                                  <a:pt x="708" y="827"/>
                                </a:lnTo>
                                <a:lnTo>
                                  <a:pt x="708" y="825"/>
                                </a:lnTo>
                                <a:lnTo>
                                  <a:pt x="704" y="819"/>
                                </a:lnTo>
                                <a:lnTo>
                                  <a:pt x="699" y="815"/>
                                </a:lnTo>
                                <a:lnTo>
                                  <a:pt x="695" y="813"/>
                                </a:lnTo>
                                <a:lnTo>
                                  <a:pt x="683" y="810"/>
                                </a:lnTo>
                                <a:lnTo>
                                  <a:pt x="671" y="813"/>
                                </a:lnTo>
                                <a:lnTo>
                                  <a:pt x="661" y="819"/>
                                </a:lnTo>
                                <a:lnTo>
                                  <a:pt x="654" y="829"/>
                                </a:lnTo>
                                <a:lnTo>
                                  <a:pt x="652" y="841"/>
                                </a:lnTo>
                                <a:lnTo>
                                  <a:pt x="654" y="853"/>
                                </a:lnTo>
                                <a:lnTo>
                                  <a:pt x="661" y="862"/>
                                </a:lnTo>
                                <a:lnTo>
                                  <a:pt x="671" y="869"/>
                                </a:lnTo>
                                <a:lnTo>
                                  <a:pt x="683" y="871"/>
                                </a:lnTo>
                                <a:lnTo>
                                  <a:pt x="695" y="869"/>
                                </a:lnTo>
                                <a:lnTo>
                                  <a:pt x="699" y="866"/>
                                </a:lnTo>
                                <a:lnTo>
                                  <a:pt x="704" y="862"/>
                                </a:lnTo>
                                <a:lnTo>
                                  <a:pt x="711" y="853"/>
                                </a:lnTo>
                                <a:lnTo>
                                  <a:pt x="713" y="841"/>
                                </a:lnTo>
                                <a:moveTo>
                                  <a:pt x="722" y="382"/>
                                </a:moveTo>
                                <a:lnTo>
                                  <a:pt x="709" y="300"/>
                                </a:lnTo>
                                <a:lnTo>
                                  <a:pt x="706" y="291"/>
                                </a:lnTo>
                                <a:lnTo>
                                  <a:pt x="702" y="292"/>
                                </a:lnTo>
                                <a:lnTo>
                                  <a:pt x="702" y="300"/>
                                </a:lnTo>
                                <a:lnTo>
                                  <a:pt x="693" y="368"/>
                                </a:lnTo>
                                <a:lnTo>
                                  <a:pt x="662" y="429"/>
                                </a:lnTo>
                                <a:lnTo>
                                  <a:pt x="608" y="473"/>
                                </a:lnTo>
                                <a:lnTo>
                                  <a:pt x="532" y="491"/>
                                </a:lnTo>
                                <a:lnTo>
                                  <a:pt x="515" y="498"/>
                                </a:lnTo>
                                <a:lnTo>
                                  <a:pt x="503" y="512"/>
                                </a:lnTo>
                                <a:lnTo>
                                  <a:pt x="487" y="521"/>
                                </a:lnTo>
                                <a:lnTo>
                                  <a:pt x="476" y="519"/>
                                </a:lnTo>
                                <a:lnTo>
                                  <a:pt x="476" y="529"/>
                                </a:lnTo>
                                <a:lnTo>
                                  <a:pt x="476" y="531"/>
                                </a:lnTo>
                                <a:lnTo>
                                  <a:pt x="458" y="549"/>
                                </a:lnTo>
                                <a:lnTo>
                                  <a:pt x="430" y="551"/>
                                </a:lnTo>
                                <a:lnTo>
                                  <a:pt x="404" y="541"/>
                                </a:lnTo>
                                <a:lnTo>
                                  <a:pt x="392" y="520"/>
                                </a:lnTo>
                                <a:lnTo>
                                  <a:pt x="392" y="519"/>
                                </a:lnTo>
                                <a:lnTo>
                                  <a:pt x="394" y="519"/>
                                </a:lnTo>
                                <a:lnTo>
                                  <a:pt x="417" y="524"/>
                                </a:lnTo>
                                <a:lnTo>
                                  <a:pt x="439" y="527"/>
                                </a:lnTo>
                                <a:lnTo>
                                  <a:pt x="458" y="529"/>
                                </a:lnTo>
                                <a:lnTo>
                                  <a:pt x="474" y="530"/>
                                </a:lnTo>
                                <a:lnTo>
                                  <a:pt x="475" y="530"/>
                                </a:lnTo>
                                <a:lnTo>
                                  <a:pt x="476" y="529"/>
                                </a:lnTo>
                                <a:lnTo>
                                  <a:pt x="476" y="519"/>
                                </a:lnTo>
                                <a:lnTo>
                                  <a:pt x="456" y="515"/>
                                </a:lnTo>
                                <a:lnTo>
                                  <a:pt x="442" y="510"/>
                                </a:lnTo>
                                <a:lnTo>
                                  <a:pt x="429" y="507"/>
                                </a:lnTo>
                                <a:lnTo>
                                  <a:pt x="406" y="510"/>
                                </a:lnTo>
                                <a:lnTo>
                                  <a:pt x="386" y="509"/>
                                </a:lnTo>
                                <a:lnTo>
                                  <a:pt x="365" y="484"/>
                                </a:lnTo>
                                <a:lnTo>
                                  <a:pt x="359" y="468"/>
                                </a:lnTo>
                                <a:lnTo>
                                  <a:pt x="350" y="461"/>
                                </a:lnTo>
                                <a:lnTo>
                                  <a:pt x="338" y="458"/>
                                </a:lnTo>
                                <a:lnTo>
                                  <a:pt x="287" y="434"/>
                                </a:lnTo>
                                <a:lnTo>
                                  <a:pt x="250" y="392"/>
                                </a:lnTo>
                                <a:lnTo>
                                  <a:pt x="231" y="337"/>
                                </a:lnTo>
                                <a:lnTo>
                                  <a:pt x="229" y="274"/>
                                </a:lnTo>
                                <a:lnTo>
                                  <a:pt x="247" y="207"/>
                                </a:lnTo>
                                <a:lnTo>
                                  <a:pt x="287" y="140"/>
                                </a:lnTo>
                                <a:lnTo>
                                  <a:pt x="300" y="147"/>
                                </a:lnTo>
                                <a:lnTo>
                                  <a:pt x="311" y="149"/>
                                </a:lnTo>
                                <a:lnTo>
                                  <a:pt x="322" y="145"/>
                                </a:lnTo>
                                <a:lnTo>
                                  <a:pt x="329" y="140"/>
                                </a:lnTo>
                                <a:lnTo>
                                  <a:pt x="336" y="134"/>
                                </a:lnTo>
                                <a:lnTo>
                                  <a:pt x="346" y="127"/>
                                </a:lnTo>
                                <a:lnTo>
                                  <a:pt x="357" y="119"/>
                                </a:lnTo>
                                <a:lnTo>
                                  <a:pt x="368" y="113"/>
                                </a:lnTo>
                                <a:lnTo>
                                  <a:pt x="377" y="109"/>
                                </a:lnTo>
                                <a:lnTo>
                                  <a:pt x="393" y="101"/>
                                </a:lnTo>
                                <a:lnTo>
                                  <a:pt x="402" y="89"/>
                                </a:lnTo>
                                <a:lnTo>
                                  <a:pt x="403" y="71"/>
                                </a:lnTo>
                                <a:lnTo>
                                  <a:pt x="394" y="42"/>
                                </a:lnTo>
                                <a:lnTo>
                                  <a:pt x="369" y="10"/>
                                </a:lnTo>
                                <a:lnTo>
                                  <a:pt x="338" y="0"/>
                                </a:lnTo>
                                <a:lnTo>
                                  <a:pt x="309" y="5"/>
                                </a:lnTo>
                                <a:lnTo>
                                  <a:pt x="285" y="19"/>
                                </a:lnTo>
                                <a:lnTo>
                                  <a:pt x="265" y="40"/>
                                </a:lnTo>
                                <a:lnTo>
                                  <a:pt x="254" y="65"/>
                                </a:lnTo>
                                <a:lnTo>
                                  <a:pt x="255" y="94"/>
                                </a:lnTo>
                                <a:lnTo>
                                  <a:pt x="273" y="127"/>
                                </a:lnTo>
                                <a:lnTo>
                                  <a:pt x="210" y="182"/>
                                </a:lnTo>
                                <a:lnTo>
                                  <a:pt x="173" y="241"/>
                                </a:lnTo>
                                <a:lnTo>
                                  <a:pt x="156" y="300"/>
                                </a:lnTo>
                                <a:lnTo>
                                  <a:pt x="153" y="358"/>
                                </a:lnTo>
                                <a:lnTo>
                                  <a:pt x="152" y="404"/>
                                </a:lnTo>
                                <a:lnTo>
                                  <a:pt x="148" y="435"/>
                                </a:lnTo>
                                <a:lnTo>
                                  <a:pt x="149" y="465"/>
                                </a:lnTo>
                                <a:lnTo>
                                  <a:pt x="161" y="512"/>
                                </a:lnTo>
                                <a:lnTo>
                                  <a:pt x="163" y="519"/>
                                </a:lnTo>
                                <a:lnTo>
                                  <a:pt x="158" y="519"/>
                                </a:lnTo>
                                <a:lnTo>
                                  <a:pt x="154" y="517"/>
                                </a:lnTo>
                                <a:lnTo>
                                  <a:pt x="111" y="479"/>
                                </a:lnTo>
                                <a:lnTo>
                                  <a:pt x="77" y="428"/>
                                </a:lnTo>
                                <a:lnTo>
                                  <a:pt x="56" y="368"/>
                                </a:lnTo>
                                <a:lnTo>
                                  <a:pt x="50" y="303"/>
                                </a:lnTo>
                                <a:lnTo>
                                  <a:pt x="63" y="237"/>
                                </a:lnTo>
                                <a:lnTo>
                                  <a:pt x="97" y="174"/>
                                </a:lnTo>
                                <a:lnTo>
                                  <a:pt x="156" y="119"/>
                                </a:lnTo>
                                <a:lnTo>
                                  <a:pt x="160" y="115"/>
                                </a:lnTo>
                                <a:lnTo>
                                  <a:pt x="158" y="111"/>
                                </a:lnTo>
                                <a:lnTo>
                                  <a:pt x="144" y="119"/>
                                </a:lnTo>
                                <a:lnTo>
                                  <a:pt x="72" y="173"/>
                                </a:lnTo>
                                <a:lnTo>
                                  <a:pt x="26" y="239"/>
                                </a:lnTo>
                                <a:lnTo>
                                  <a:pt x="4" y="310"/>
                                </a:lnTo>
                                <a:lnTo>
                                  <a:pt x="0" y="382"/>
                                </a:lnTo>
                                <a:lnTo>
                                  <a:pt x="13" y="478"/>
                                </a:lnTo>
                                <a:lnTo>
                                  <a:pt x="13" y="491"/>
                                </a:lnTo>
                                <a:lnTo>
                                  <a:pt x="13" y="507"/>
                                </a:lnTo>
                                <a:lnTo>
                                  <a:pt x="13" y="530"/>
                                </a:lnTo>
                                <a:lnTo>
                                  <a:pt x="22" y="570"/>
                                </a:lnTo>
                                <a:lnTo>
                                  <a:pt x="53" y="649"/>
                                </a:lnTo>
                                <a:lnTo>
                                  <a:pt x="85" y="692"/>
                                </a:lnTo>
                                <a:lnTo>
                                  <a:pt x="118" y="712"/>
                                </a:lnTo>
                                <a:lnTo>
                                  <a:pt x="155" y="718"/>
                                </a:lnTo>
                                <a:lnTo>
                                  <a:pt x="200" y="709"/>
                                </a:lnTo>
                                <a:lnTo>
                                  <a:pt x="206" y="683"/>
                                </a:lnTo>
                                <a:lnTo>
                                  <a:pt x="196" y="646"/>
                                </a:lnTo>
                                <a:lnTo>
                                  <a:pt x="189" y="599"/>
                                </a:lnTo>
                                <a:lnTo>
                                  <a:pt x="189" y="595"/>
                                </a:lnTo>
                                <a:lnTo>
                                  <a:pt x="194" y="593"/>
                                </a:lnTo>
                                <a:lnTo>
                                  <a:pt x="196" y="601"/>
                                </a:lnTo>
                                <a:lnTo>
                                  <a:pt x="227" y="670"/>
                                </a:lnTo>
                                <a:lnTo>
                                  <a:pt x="260" y="731"/>
                                </a:lnTo>
                                <a:lnTo>
                                  <a:pt x="300" y="779"/>
                                </a:lnTo>
                                <a:lnTo>
                                  <a:pt x="353" y="809"/>
                                </a:lnTo>
                                <a:lnTo>
                                  <a:pt x="424" y="816"/>
                                </a:lnTo>
                                <a:lnTo>
                                  <a:pt x="463" y="804"/>
                                </a:lnTo>
                                <a:lnTo>
                                  <a:pt x="471" y="785"/>
                                </a:lnTo>
                                <a:lnTo>
                                  <a:pt x="463" y="763"/>
                                </a:lnTo>
                                <a:lnTo>
                                  <a:pt x="455" y="744"/>
                                </a:lnTo>
                                <a:lnTo>
                                  <a:pt x="441" y="669"/>
                                </a:lnTo>
                                <a:lnTo>
                                  <a:pt x="445" y="615"/>
                                </a:lnTo>
                                <a:lnTo>
                                  <a:pt x="455" y="593"/>
                                </a:lnTo>
                                <a:lnTo>
                                  <a:pt x="460" y="582"/>
                                </a:lnTo>
                                <a:lnTo>
                                  <a:pt x="480" y="572"/>
                                </a:lnTo>
                                <a:lnTo>
                                  <a:pt x="497" y="586"/>
                                </a:lnTo>
                                <a:lnTo>
                                  <a:pt x="506" y="626"/>
                                </a:lnTo>
                                <a:lnTo>
                                  <a:pt x="498" y="693"/>
                                </a:lnTo>
                                <a:lnTo>
                                  <a:pt x="497" y="754"/>
                                </a:lnTo>
                                <a:lnTo>
                                  <a:pt x="525" y="778"/>
                                </a:lnTo>
                                <a:lnTo>
                                  <a:pt x="568" y="774"/>
                                </a:lnTo>
                                <a:lnTo>
                                  <a:pt x="615" y="752"/>
                                </a:lnTo>
                                <a:lnTo>
                                  <a:pt x="647" y="715"/>
                                </a:lnTo>
                                <a:lnTo>
                                  <a:pt x="677" y="649"/>
                                </a:lnTo>
                                <a:lnTo>
                                  <a:pt x="700" y="572"/>
                                </a:lnTo>
                                <a:lnTo>
                                  <a:pt x="702" y="566"/>
                                </a:lnTo>
                                <a:lnTo>
                                  <a:pt x="704" y="551"/>
                                </a:lnTo>
                                <a:lnTo>
                                  <a:pt x="708" y="529"/>
                                </a:lnTo>
                                <a:lnTo>
                                  <a:pt x="710" y="521"/>
                                </a:lnTo>
                                <a:lnTo>
                                  <a:pt x="718" y="473"/>
                                </a:lnTo>
                                <a:lnTo>
                                  <a:pt x="722" y="38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02A24" id="Group 6" o:spid="_x0000_s1026" style="position:absolute;margin-left:40.25pt;margin-top:10.05pt;width:36.35pt;height:54.5pt;z-index:251670016;mso-position-horizontal-relative:page" coordorigin="805,201" coordsize="727,10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815;top:1091;width:708;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">
                  <v:imagedata r:id="rId20" o:title=""/>
                </v:shape>
                <v:shape id="Freeform 11" o:spid="_x0000_s1028" style="position:absolute;left:1308;top:490;width:111;height:139;visibility:visible;mso-wrap-style:square;v-text-anchor:top" coordsize="11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" path="m48,l1,53,,59r2,1l16,87r15,31l51,138r35,-5l105,109r6,-35l100,37,74,8,48,xe" fillcolor="black" stroked="f">
                  <v:path arrowok="t" o:connecttype="custom" o:connectlocs="48,490;1,543;0,549;2,550;16,577;31,608;51,628;86,623;105,599;111,564;100,527;74,498;48,490" o:connectangles="0,0,0,0,0,0,0,0,0,0,0,0,0"/>
                </v:shape>
                <v:shape id="Picture 10" o:spid="_x0000_s1029" type="#_x0000_t75" style="position:absolute;left:1106;top:466;width:115;height: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">
                  <v:imagedata r:id="rId21" o:title=""/>
                </v:shape>
                <v:shape id="Freeform 9" o:spid="_x0000_s1030" style="position:absolute;left:1196;top:641;width:100;height:55;visibility:visible;mso-wrap-style:square;v-text-anchor:top" coordsize="1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" path="m25,l7,4,,13,2,23r9,6l23,33r8,1l47,55r5,-3l63,44,83,38,96,33r3,-9l95,15,84,8,70,5,55,2,39,1,25,xe" fillcolor="black" stroked="f">
                  <v:path arrowok="t" o:connecttype="custom" o:connectlocs="25,641;7,645;0,654;2,664;11,670;23,674;31,675;47,696;52,693;63,685;83,679;96,674;99,665;95,656;84,649;70,646;55,643;39,642;25,641" o:connectangles="0,0,0,0,0,0,0,0,0,0,0,0,0,0,0,0,0,0,0"/>
                </v:shape>
                <v:shape id="Picture 8" o:spid="_x0000_s1031" type="#_x0000_t75" style="position:absolute;left:1381;top:242;width:150;height: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">
                  <v:imagedata r:id="rId22" o:title=""/>
                </v:shape>
                <v:shape id="AutoShape 7" o:spid="_x0000_s1032" style="position:absolute;left:804;top:200;width:723;height:872;visibility:visible;mso-wrap-style:square;v-text-anchor:top" coordsize="723,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" path="m157,772r-4,l152,776r-3,3l139,779r-4,-5l135,761r4,-4l149,757r3,2l153,763r4,l156,757r,-1l151,752r-15,l130,759r,17l136,783r15,l156,779r1,-7m175,768r-3,-12l170,752r,2l170,782r-12,11l130,793,119,782r,-28l130,742r28,l170,754r,-2l166,746r-6,-4l156,739r-12,-2l132,739r-10,7l116,756r-3,12l116,780r6,9l132,796r12,2l156,796r4,-3l166,789r6,-9l175,768t520,87l687,843r4,-1l694,840r,-1l694,830r,-1l691,826r-1,l690,831r,8l686,839r-9,l677,830r9,l690,831r,-5l673,826r,29l677,855r,-12l682,843r8,12l695,855t18,-14l711,829r-3,-4l708,827r,28l697,866r-29,l657,855r,-28l668,815r29,l708,827r,-2l704,819r-5,-4l695,813r-12,-3l671,813r-10,6l654,829r-2,12l654,853r7,9l671,869r12,2l695,869r4,-3l704,862r7,-9l713,841t9,-459l709,300r-3,-9l702,292r,8l693,368r-31,61l608,473r-76,18l515,498r-12,14l487,521r-11,-2l476,529r,2l458,549r-28,2l404,541,392,520r,-1l394,519r23,5l439,527r19,2l474,530r1,l476,529r,-10l456,515r-14,-5l429,507r-23,3l386,509,365,484r-6,-16l350,461r-12,-3l287,434,250,392,231,337r-2,-63l247,207r40,-67l300,147r11,2l322,145r7,-5l336,134r10,-7l357,119r11,-6l377,109r16,-8l402,89r1,-18l394,42,369,10,338,,309,5,285,19,265,40,254,65r1,29l273,127r-63,55l173,241r-17,59l153,358r-1,46l148,435r1,30l161,512r2,7l158,519r-4,-2l111,479,77,428,56,368,50,303,63,237,97,174r59,-55l160,115r-2,-4l144,119,72,173,26,239,4,310,,382r13,96l13,491r,16l13,530r9,40l53,649r32,43l118,712r37,6l200,709r6,-26l196,646r-7,-47l189,595r5,-2l196,601r31,69l260,731r40,48l353,809r71,7l463,804r8,-19l463,763r-8,-19l441,669r4,-54l455,593r5,-11l480,572r17,14l506,626r-8,67l497,754r28,24l568,774r47,-22l647,715r30,-66l700,572r2,-6l704,551r4,-22l710,521r8,-48l722,382e" fillcolor="black" stroked="f">
                  <v:path arrowok="t" o:connecttype="custom" o:connectlocs="149,980;139,958;157,964;136,953;151,984;175,969;170,983;119,955;170,953;144,938;113,969;144,999;172,981;687,1044;694,1031;690,1032;677,1031;673,1027;682,1044;711,1030;697,1067;668,1016;704,1020;671,1014;654,1054;695,1070;713,1042;702,493;608,674;487,722;458,750;392,720;439,728;476,730;442,711;365,685;287,635;247,408;322,346;357,320;402,290;338,201;254,266;173,442;148,636;158,720;56,569;156,320;72,374;13,679;22,771;155,919;189,800;227,871;424,1017;455,945;460,783;498,894;615,953;702,767;718,674" o:connectangles="0,0,0,0,0,0,0,0,0,0,0,0,0,0,0,0,0,0,0,0,0,0,0,0,0,0,0,0,0,0,0,0,0,0,0,0,0,0,0,0,0,0,0,0,0,0,0,0,0,0,0,0,0,0,0,0,0,0,0,0,0"/>
                </v:shape>
                <w10:wrap anchorx="page"/>
              </v:group>
            </w:pict>
          </mc:Fallback>
        </mc:AlternateContent>
      </w:r>
      <w:r w:rsidRPr="00BA1E36">
        <w:rPr>
          <w:rFonts w:ascii="Georgia" w:eastAsia="Georgia" w:hAnsi="Georgia" w:cs="Georgia"/>
          <w:noProof/>
          <w:color w:val="auto"/>
          <w:sz w:val="22"/>
          <w:szCs w:val="22"/>
          <w:lang w:val="en-US"/>
        </w:rPr>
        <mc:AlternateContent>
          <mc:Choice Requires="wps">
            <w:drawing>
              <wp:anchor distT="0" distB="0" distL="114300" distR="114300" simplePos="0" relativeHeight="251671040" behindDoc="0" locked="0" layoutInCell="1" allowOverlap="1" wp14:anchorId="024480B8" wp14:editId="190AD528">
                <wp:simplePos x="0" y="0"/>
                <wp:positionH relativeFrom="page">
                  <wp:posOffset>1132840</wp:posOffset>
                </wp:positionH>
                <wp:positionV relativeFrom="paragraph">
                  <wp:posOffset>128270</wp:posOffset>
                </wp:positionV>
                <wp:extent cx="0" cy="690880"/>
                <wp:effectExtent l="0" t="0" r="0" b="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0880"/>
                        </a:xfrm>
                        <a:prstGeom prst="line">
                          <a:avLst/>
                        </a:prstGeom>
                        <a:noFill/>
                        <a:ln w="565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6DB3E" id="Line 5"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9.2pt,10.1pt" to="89.2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" strokeweight=".157mm">
                <w10:wrap anchorx="page"/>
              </v:line>
            </w:pict>
          </mc:Fallback>
        </mc:AlternateContent>
      </w:r>
      <w:r w:rsidRPr="00BA1E36">
        <w:rPr>
          <w:rFonts w:ascii="Open Sans SemiBold" w:eastAsia="Georgia" w:hAnsi="Open Sans SemiBold" w:cs="Georgia"/>
          <w:b/>
          <w:color w:val="auto"/>
          <w:w w:val="105"/>
          <w:sz w:val="13"/>
          <w:szCs w:val="22"/>
          <w:lang w:val="en-US" w:bidi="en-US"/>
        </w:rPr>
        <w:t>© 2020</w:t>
      </w:r>
    </w:p>
    <w:p w14:paraId="746A4D0D" w14:textId="79CB4B61" w:rsidR="00BA1E36" w:rsidRPr="00BA1E36" w:rsidRDefault="00BA1E36" w:rsidP="00BA1E36">
      <w:pPr>
        <w:widowControl w:val="0"/>
        <w:suppressAutoHyphens w:val="0"/>
        <w:adjustRightInd/>
        <w:snapToGrid/>
        <w:spacing w:before="117" w:after="0" w:line="240" w:lineRule="auto"/>
        <w:ind w:left="4862"/>
        <w:textAlignment w:val="auto"/>
        <w:rPr>
          <w:rFonts w:ascii="Open Sans" w:eastAsia="Georgia" w:hAnsi="Open Sans" w:cs="Georgia"/>
          <w:color w:val="auto"/>
          <w:sz w:val="13"/>
          <w:szCs w:val="22"/>
          <w:lang w:val="en-US" w:bidi="en-US"/>
        </w:rPr>
      </w:pPr>
      <w:r w:rsidRPr="00BA1E36">
        <w:rPr>
          <w:rFonts w:ascii="Georgia" w:eastAsia="Georgia" w:hAnsi="Georgia" w:cs="Georgia"/>
          <w:noProof/>
          <w:color w:val="auto"/>
          <w:sz w:val="22"/>
          <w:szCs w:val="22"/>
          <w:lang w:val="en-US"/>
        </w:rPr>
        <mc:AlternateContent>
          <mc:Choice Requires="wpg">
            <w:drawing>
              <wp:anchor distT="0" distB="0" distL="114300" distR="114300" simplePos="0" relativeHeight="251672064" behindDoc="0" locked="0" layoutInCell="1" allowOverlap="1" wp14:anchorId="4FA02FDB" wp14:editId="4F58CA9C">
                <wp:simplePos x="0" y="0"/>
                <wp:positionH relativeFrom="page">
                  <wp:posOffset>1234440</wp:posOffset>
                </wp:positionH>
                <wp:positionV relativeFrom="paragraph">
                  <wp:posOffset>70485</wp:posOffset>
                </wp:positionV>
                <wp:extent cx="1579245" cy="340995"/>
                <wp:effectExtent l="0" t="0" r="0" b="0"/>
                <wp:wrapNone/>
                <wp:docPr id="3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9245" cy="340995"/>
                          <a:chOff x="1944" y="111"/>
                          <a:chExt cx="2487" cy="537"/>
                        </a:xfrm>
                      </wpg:grpSpPr>
                      <wps:wsp>
                        <wps:cNvPr id="32" name="Rectangle 4"/>
                        <wps:cNvSpPr>
                          <a:spLocks noChangeArrowheads="1"/>
                        </wps:cNvSpPr>
                        <wps:spPr bwMode="auto">
                          <a:xfrm>
                            <a:off x="4393" y="110"/>
                            <a:ext cx="20" cy="1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943" y="110"/>
                            <a:ext cx="2487"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2C4CCA" id="Group 2" o:spid="_x0000_s1026" style="position:absolute;margin-left:97.2pt;margin-top:5.55pt;width:124.35pt;height:26.85pt;z-index:251672064;mso-position-horizontal-relative:page" coordorigin="1944,111" coordsize="2487,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">
                <v:rect id="Rectangle 4" o:spid="_x0000_s1027" style="position:absolute;left:4393;top:110;width:20;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v:shape id="Picture 3" o:spid="_x0000_s1028" type="#_x0000_t75" style="position:absolute;left:1943;top:110;width:2487;height: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">
                  <v:imagedata r:id="rId42" o:title=""/>
                </v:shape>
                <w10:wrap anchorx="page"/>
              </v:group>
            </w:pict>
          </mc:Fallback>
        </mc:AlternateContent>
      </w:r>
      <w:r w:rsidRPr="00BA1E36">
        <w:rPr>
          <w:rFonts w:ascii="Open Sans" w:eastAsia="Georgia" w:hAnsi="Open Sans" w:cs="Georgia"/>
          <w:color w:val="auto"/>
          <w:w w:val="105"/>
          <w:sz w:val="13"/>
          <w:szCs w:val="22"/>
          <w:lang w:val="en-US" w:bidi="en-US"/>
        </w:rPr>
        <w:t>© 1986 Panda symbol WWF – World Wide Fund for Nature (Formerly World Wildlife Fund)</w:t>
      </w:r>
    </w:p>
    <w:p w14:paraId="2D1AD200" w14:textId="0D1A9BC9" w:rsidR="00BA1E36" w:rsidRPr="00BA1E36" w:rsidRDefault="00BA1E36" w:rsidP="00BA1E36">
      <w:pPr>
        <w:widowControl w:val="0"/>
        <w:suppressAutoHyphens w:val="0"/>
        <w:adjustRightInd/>
        <w:snapToGrid/>
        <w:spacing w:before="3" w:after="0" w:line="244" w:lineRule="auto"/>
        <w:ind w:left="4862"/>
        <w:textAlignment w:val="auto"/>
        <w:rPr>
          <w:rFonts w:ascii="Open Sans" w:eastAsia="Georgia" w:hAnsi="Open Sans" w:cs="Georgia"/>
          <w:color w:val="auto"/>
          <w:sz w:val="13"/>
          <w:szCs w:val="22"/>
          <w:lang w:val="en-US" w:bidi="en-US"/>
        </w:rPr>
      </w:pPr>
      <w:r w:rsidRPr="00BA1E36">
        <w:rPr>
          <w:rFonts w:ascii="Georgia" w:eastAsia="Georgia" w:hAnsi="Georgia" w:cs="Georgia"/>
          <w:noProof/>
          <w:color w:val="auto"/>
          <w:sz w:val="22"/>
          <w:szCs w:val="22"/>
          <w:lang w:val="en-US"/>
        </w:rPr>
        <w:drawing>
          <wp:anchor distT="0" distB="0" distL="0" distR="0" simplePos="0" relativeHeight="251668992" behindDoc="0" locked="0" layoutInCell="1" allowOverlap="1" wp14:anchorId="1C61ABA6" wp14:editId="02C78CBB">
            <wp:simplePos x="0" y="0"/>
            <wp:positionH relativeFrom="page">
              <wp:posOffset>1231900</wp:posOffset>
            </wp:positionH>
            <wp:positionV relativeFrom="paragraph">
              <wp:posOffset>277495</wp:posOffset>
            </wp:positionV>
            <wp:extent cx="921385" cy="158750"/>
            <wp:effectExtent l="0" t="0" r="0" b="0"/>
            <wp:wrapNone/>
            <wp:docPr id="34"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9.png"/>
                    <pic:cNvPicPr/>
                  </pic:nvPicPr>
                  <pic:blipFill>
                    <a:blip r:embed="rId43" cstate="print"/>
                    <a:stretch>
                      <a:fillRect/>
                    </a:stretch>
                  </pic:blipFill>
                  <pic:spPr>
                    <a:xfrm>
                      <a:off x="0" y="0"/>
                      <a:ext cx="921385" cy="158750"/>
                    </a:xfrm>
                    <a:prstGeom prst="rect">
                      <a:avLst/>
                    </a:prstGeom>
                  </pic:spPr>
                </pic:pic>
              </a:graphicData>
            </a:graphic>
          </wp:anchor>
        </w:drawing>
      </w:r>
      <w:r w:rsidRPr="00BA1E36">
        <w:rPr>
          <w:rFonts w:ascii="Georgia" w:eastAsia="Georgia" w:hAnsi="Georgia" w:cs="Georgia"/>
          <w:noProof/>
          <w:color w:val="auto"/>
          <w:sz w:val="22"/>
          <w:szCs w:val="22"/>
          <w:lang w:val="en-US"/>
        </w:rPr>
        <w:drawing>
          <wp:anchor distT="0" distB="0" distL="0" distR="0" simplePos="0" relativeHeight="251673088" behindDoc="0" locked="0" layoutInCell="1" allowOverlap="1" wp14:anchorId="0751B4A6" wp14:editId="06B25730">
            <wp:simplePos x="0" y="0"/>
            <wp:positionH relativeFrom="page">
              <wp:posOffset>2435225</wp:posOffset>
            </wp:positionH>
            <wp:positionV relativeFrom="paragraph">
              <wp:posOffset>306070</wp:posOffset>
            </wp:positionV>
            <wp:extent cx="377825" cy="122555"/>
            <wp:effectExtent l="0" t="0" r="3175" b="0"/>
            <wp:wrapNone/>
            <wp:docPr id="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0.png"/>
                    <pic:cNvPicPr/>
                  </pic:nvPicPr>
                  <pic:blipFill>
                    <a:blip r:embed="rId44" cstate="print"/>
                    <a:stretch>
                      <a:fillRect/>
                    </a:stretch>
                  </pic:blipFill>
                  <pic:spPr>
                    <a:xfrm>
                      <a:off x="0" y="0"/>
                      <a:ext cx="377825" cy="122555"/>
                    </a:xfrm>
                    <a:prstGeom prst="rect">
                      <a:avLst/>
                    </a:prstGeom>
                  </pic:spPr>
                </pic:pic>
              </a:graphicData>
            </a:graphic>
          </wp:anchor>
        </w:drawing>
      </w:r>
      <w:r w:rsidRPr="00BA1E36">
        <w:rPr>
          <w:rFonts w:ascii="Open Sans" w:eastAsia="Georgia" w:hAnsi="Open Sans" w:cs="Georgia"/>
          <w:color w:val="auto"/>
          <w:w w:val="105"/>
          <w:sz w:val="13"/>
          <w:szCs w:val="22"/>
          <w:lang w:val="en-US" w:bidi="en-US"/>
        </w:rPr>
        <w:t xml:space="preserve">® “WWF” is a WWF Registered Trademark. </w:t>
      </w:r>
      <w:r w:rsidRPr="00244F56">
        <w:rPr>
          <w:rFonts w:ascii="Open Sans" w:eastAsia="Georgia" w:hAnsi="Open Sans" w:cs="Georgia"/>
          <w:color w:val="auto"/>
          <w:w w:val="105"/>
          <w:sz w:val="13"/>
          <w:szCs w:val="22"/>
          <w:lang w:val="fr-BE" w:bidi="en-US"/>
        </w:rPr>
        <w:t xml:space="preserve">WWF, Avenue du Mont-Bland, 1196 Gland, Switzerland. </w:t>
      </w:r>
      <w:r w:rsidRPr="00BA1E36">
        <w:rPr>
          <w:rFonts w:ascii="Open Sans" w:eastAsia="Georgia" w:hAnsi="Open Sans" w:cs="Georgia"/>
          <w:color w:val="auto"/>
          <w:w w:val="105"/>
          <w:sz w:val="13"/>
          <w:szCs w:val="22"/>
          <w:lang w:val="en-US" w:bidi="en-US"/>
        </w:rPr>
        <w:t>Tel. +41 22 364 9111. Fax. +41 22 364 0332.</w:t>
      </w:r>
    </w:p>
    <w:p w14:paraId="7EB5B623" w14:textId="6A50F439" w:rsidR="00BA1E36" w:rsidRPr="00BA1E36" w:rsidRDefault="00BA1E36" w:rsidP="00BA1E36">
      <w:pPr>
        <w:widowControl w:val="0"/>
        <w:suppressAutoHyphens w:val="0"/>
        <w:adjustRightInd/>
        <w:snapToGrid/>
        <w:spacing w:before="112" w:after="0" w:line="244" w:lineRule="auto"/>
        <w:ind w:left="4862"/>
        <w:textAlignment w:val="auto"/>
        <w:rPr>
          <w:rFonts w:ascii="Open Sans SemiBold" w:eastAsia="Georgia" w:hAnsi="Georgia" w:cs="Georgia"/>
          <w:b/>
          <w:color w:val="auto"/>
          <w:sz w:val="13"/>
          <w:szCs w:val="22"/>
          <w:lang w:val="en-US" w:bidi="en-US"/>
        </w:rPr>
      </w:pPr>
      <w:r w:rsidRPr="00BA1E36">
        <w:rPr>
          <w:rFonts w:ascii="Open Sans" w:eastAsia="Georgia" w:hAnsi="Georgia" w:cs="Georgia"/>
          <w:color w:val="auto"/>
          <w:w w:val="105"/>
          <w:sz w:val="13"/>
          <w:szCs w:val="22"/>
          <w:lang w:val="en-US" w:bidi="en-US"/>
        </w:rPr>
        <w:t>For contact details and further information, please</w:t>
      </w:r>
      <w:r>
        <w:rPr>
          <w:rFonts w:ascii="Open Sans" w:eastAsia="Georgia" w:hAnsi="Georgia" w:cs="Georgia"/>
          <w:color w:val="auto"/>
          <w:w w:val="105"/>
          <w:sz w:val="13"/>
          <w:szCs w:val="22"/>
          <w:lang w:val="en-US" w:bidi="en-US"/>
        </w:rPr>
        <w:t xml:space="preserve"> </w:t>
      </w:r>
      <w:r w:rsidRPr="00BA1E36">
        <w:rPr>
          <w:rFonts w:ascii="Open Sans" w:eastAsia="Georgia" w:hAnsi="Georgia" w:cs="Georgia"/>
          <w:color w:val="auto"/>
          <w:w w:val="105"/>
          <w:sz w:val="13"/>
          <w:szCs w:val="22"/>
          <w:lang w:val="en-US" w:bidi="en-US"/>
        </w:rPr>
        <w:t xml:space="preserve">visit our international website at </w:t>
      </w:r>
      <w:hyperlink r:id="rId45">
        <w:r w:rsidRPr="00BA1E36">
          <w:rPr>
            <w:rFonts w:ascii="Open Sans SemiBold" w:eastAsia="Georgia" w:hAnsi="Georgia" w:cs="Georgia"/>
            <w:b/>
            <w:color w:val="auto"/>
            <w:w w:val="105"/>
            <w:sz w:val="13"/>
            <w:szCs w:val="22"/>
            <w:lang w:val="en-US" w:bidi="en-US"/>
          </w:rPr>
          <w:t>www.panda.org</w:t>
        </w:r>
      </w:hyperlink>
      <w:bookmarkEnd w:id="0"/>
    </w:p>
    <w:sectPr w:rsidR="00BA1E36" w:rsidRPr="00BA1E36" w:rsidSect="006E3928">
      <w:footerReference w:type="default" r:id="rId46"/>
      <w:footerReference w:type="first" r:id="rId47"/>
      <w:pgSz w:w="11900" w:h="16840"/>
      <w:pgMar w:top="851" w:right="1280" w:bottom="352" w:left="697" w:header="720" w:footer="2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7B322" w14:textId="77777777" w:rsidR="00A67B26" w:rsidRDefault="00A67B26" w:rsidP="00411302">
      <w:pPr>
        <w:spacing w:after="0" w:line="240" w:lineRule="auto"/>
      </w:pPr>
      <w:r>
        <w:separator/>
      </w:r>
    </w:p>
  </w:endnote>
  <w:endnote w:type="continuationSeparator" w:id="0">
    <w:p w14:paraId="7886A5B6" w14:textId="77777777" w:rsidR="00A67B26" w:rsidRDefault="00A67B26" w:rsidP="00411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WF">
    <w:altName w:val="Calibri"/>
    <w:panose1 w:val="02000000000000000000"/>
    <w:charset w:val="00"/>
    <w:family w:val="modern"/>
    <w:notTrueType/>
    <w:pitch w:val="variable"/>
    <w:sig w:usb0="A00002AF" w:usb1="4000205B" w:usb2="00000000" w:usb3="00000000" w:csb0="0000009F" w:csb1="00000000"/>
  </w:font>
  <w:font w:name="Times New Roman (Body CS)">
    <w:altName w:val="Times New Roman"/>
    <w:charset w:val="00"/>
    <w:family w:val="auto"/>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251463"/>
      <w:docPartObj>
        <w:docPartGallery w:val="Page Numbers (Bottom of Page)"/>
        <w:docPartUnique/>
      </w:docPartObj>
    </w:sdtPr>
    <w:sdtEndPr>
      <w:rPr>
        <w:noProof/>
      </w:rPr>
    </w:sdtEndPr>
    <w:sdtContent>
      <w:p w14:paraId="60B87250" w14:textId="784F7EBA" w:rsidR="001410D1" w:rsidRDefault="001410D1">
        <w:pPr>
          <w:pStyle w:val="Rodap"/>
          <w:jc w:val="right"/>
        </w:pPr>
        <w:r>
          <w:fldChar w:fldCharType="begin"/>
        </w:r>
        <w:r>
          <w:instrText xml:space="preserve"> PAGE   \* MERGEFORMAT </w:instrText>
        </w:r>
        <w:r>
          <w:fldChar w:fldCharType="separate"/>
        </w:r>
        <w:r w:rsidR="007E73A4">
          <w:rPr>
            <w:noProof/>
          </w:rPr>
          <w:t>7</w:t>
        </w:r>
        <w:r>
          <w:rPr>
            <w:noProof/>
          </w:rPr>
          <w:fldChar w:fldCharType="end"/>
        </w:r>
      </w:p>
    </w:sdtContent>
  </w:sdt>
  <w:p w14:paraId="7CD383DF" w14:textId="77777777" w:rsidR="00F0188A" w:rsidRDefault="00F0188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958755"/>
      <w:docPartObj>
        <w:docPartGallery w:val="Page Numbers (Bottom of Page)"/>
        <w:docPartUnique/>
      </w:docPartObj>
    </w:sdtPr>
    <w:sdtEndPr>
      <w:rPr>
        <w:noProof/>
      </w:rPr>
    </w:sdtEndPr>
    <w:sdtContent>
      <w:p w14:paraId="1049BE88" w14:textId="0FAE2C03" w:rsidR="001410D1" w:rsidRDefault="001410D1">
        <w:pPr>
          <w:pStyle w:val="Rodap"/>
          <w:jc w:val="right"/>
        </w:pPr>
        <w:r>
          <w:fldChar w:fldCharType="begin"/>
        </w:r>
        <w:r>
          <w:instrText xml:space="preserve"> PAGE   \* MERGEFORMAT </w:instrText>
        </w:r>
        <w:r>
          <w:fldChar w:fldCharType="separate"/>
        </w:r>
        <w:r w:rsidR="007E73A4">
          <w:rPr>
            <w:noProof/>
          </w:rPr>
          <w:t>1</w:t>
        </w:r>
        <w:r>
          <w:rPr>
            <w:noProof/>
          </w:rPr>
          <w:fldChar w:fldCharType="end"/>
        </w:r>
      </w:p>
    </w:sdtContent>
  </w:sdt>
  <w:p w14:paraId="0B9926A4" w14:textId="77777777" w:rsidR="001410D1" w:rsidRDefault="001410D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BAE34" w14:textId="77777777" w:rsidR="00A67B26" w:rsidRDefault="00A67B26" w:rsidP="00411302">
      <w:pPr>
        <w:spacing w:after="0" w:line="240" w:lineRule="auto"/>
      </w:pPr>
      <w:r>
        <w:separator/>
      </w:r>
    </w:p>
  </w:footnote>
  <w:footnote w:type="continuationSeparator" w:id="0">
    <w:p w14:paraId="1A15A1EC" w14:textId="77777777" w:rsidR="00A67B26" w:rsidRDefault="00A67B26" w:rsidP="004113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1DAD"/>
    <w:multiLevelType w:val="hybridMultilevel"/>
    <w:tmpl w:val="DA62766C"/>
    <w:lvl w:ilvl="0" w:tplc="90C8E0D4">
      <w:start w:val="1"/>
      <w:numFmt w:val="bullet"/>
      <w:pStyle w:val="Commarcadores"/>
      <w:lvlText w:val=""/>
      <w:lvlJc w:val="left"/>
      <w:pPr>
        <w:tabs>
          <w:tab w:val="num" w:pos="227"/>
        </w:tabs>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72714"/>
    <w:multiLevelType w:val="hybridMultilevel"/>
    <w:tmpl w:val="AAAAAE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2D50224"/>
    <w:multiLevelType w:val="hybridMultilevel"/>
    <w:tmpl w:val="374CE588"/>
    <w:lvl w:ilvl="0" w:tplc="B52C0048">
      <w:start w:val="1"/>
      <w:numFmt w:val="decimal"/>
      <w:lvlText w:val="%1."/>
      <w:lvlJc w:val="left"/>
      <w:pPr>
        <w:ind w:left="720" w:hanging="360"/>
      </w:pPr>
      <w:rPr>
        <w:rFonts w:ascii="Calibri" w:hAnsi="Calibri" w:cs="Calibri" w:hint="default"/>
        <w:b/>
        <w:color w:val="2F5496"/>
        <w:sz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F526033"/>
    <w:multiLevelType w:val="hybridMultilevel"/>
    <w:tmpl w:val="0156878A"/>
    <w:lvl w:ilvl="0" w:tplc="CDD4C0A0">
      <w:start w:val="1"/>
      <w:numFmt w:val="decimal"/>
      <w:lvlText w:val="%1."/>
      <w:lvlJc w:val="left"/>
      <w:pPr>
        <w:ind w:left="720" w:hanging="360"/>
      </w:pPr>
      <w:rPr>
        <w:rFonts w:ascii="Calibri" w:hAnsi="Calibri" w:cs="Calibri" w:hint="default"/>
        <w:b/>
        <w:color w:val="2F5496"/>
        <w:sz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6BA027C"/>
    <w:multiLevelType w:val="hybridMultilevel"/>
    <w:tmpl w:val="F4F2790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15:restartNumberingAfterBreak="0">
    <w:nsid w:val="655650A0"/>
    <w:multiLevelType w:val="multilevel"/>
    <w:tmpl w:val="8EF8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7481001">
    <w:abstractNumId w:val="0"/>
  </w:num>
  <w:num w:numId="2" w16cid:durableId="1717118750">
    <w:abstractNumId w:val="5"/>
  </w:num>
  <w:num w:numId="3" w16cid:durableId="1201167865">
    <w:abstractNumId w:val="2"/>
  </w:num>
  <w:num w:numId="4" w16cid:durableId="1756122980">
    <w:abstractNumId w:val="3"/>
  </w:num>
  <w:num w:numId="5" w16cid:durableId="1849521116">
    <w:abstractNumId w:val="1"/>
  </w:num>
  <w:num w:numId="6" w16cid:durableId="25934239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gutterAtTop/>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52"/>
  <w:drawingGridVerticalSpacing w:val="352"/>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450"/>
    <w:rsid w:val="00016960"/>
    <w:rsid w:val="00026EE1"/>
    <w:rsid w:val="00034FBC"/>
    <w:rsid w:val="00047858"/>
    <w:rsid w:val="00060310"/>
    <w:rsid w:val="000668BB"/>
    <w:rsid w:val="00090284"/>
    <w:rsid w:val="000920F5"/>
    <w:rsid w:val="000A1D28"/>
    <w:rsid w:val="000B2A73"/>
    <w:rsid w:val="000C03B8"/>
    <w:rsid w:val="00110E22"/>
    <w:rsid w:val="00126B56"/>
    <w:rsid w:val="00127220"/>
    <w:rsid w:val="001410D1"/>
    <w:rsid w:val="001417CD"/>
    <w:rsid w:val="001604CD"/>
    <w:rsid w:val="00163CF3"/>
    <w:rsid w:val="00175C09"/>
    <w:rsid w:val="00197F57"/>
    <w:rsid w:val="001A08E7"/>
    <w:rsid w:val="001B00D2"/>
    <w:rsid w:val="001C1A78"/>
    <w:rsid w:val="001C4AD3"/>
    <w:rsid w:val="001E436F"/>
    <w:rsid w:val="001F18F1"/>
    <w:rsid w:val="00200C69"/>
    <w:rsid w:val="00206681"/>
    <w:rsid w:val="00211B3D"/>
    <w:rsid w:val="00213523"/>
    <w:rsid w:val="00231ED6"/>
    <w:rsid w:val="00240E45"/>
    <w:rsid w:val="00244F56"/>
    <w:rsid w:val="002512CD"/>
    <w:rsid w:val="00257ED9"/>
    <w:rsid w:val="002750D3"/>
    <w:rsid w:val="00281AA8"/>
    <w:rsid w:val="00283882"/>
    <w:rsid w:val="0029171C"/>
    <w:rsid w:val="002A6ABE"/>
    <w:rsid w:val="002C07C8"/>
    <w:rsid w:val="002D0202"/>
    <w:rsid w:val="002D441F"/>
    <w:rsid w:val="002E0263"/>
    <w:rsid w:val="002F3ACD"/>
    <w:rsid w:val="00311B53"/>
    <w:rsid w:val="00317B3E"/>
    <w:rsid w:val="00324D91"/>
    <w:rsid w:val="00330A14"/>
    <w:rsid w:val="0033648E"/>
    <w:rsid w:val="003454D2"/>
    <w:rsid w:val="00350ABC"/>
    <w:rsid w:val="00371AE3"/>
    <w:rsid w:val="00384B14"/>
    <w:rsid w:val="00385906"/>
    <w:rsid w:val="003866EB"/>
    <w:rsid w:val="003908CD"/>
    <w:rsid w:val="003A30D9"/>
    <w:rsid w:val="003C6FBB"/>
    <w:rsid w:val="003D67E5"/>
    <w:rsid w:val="003E77B8"/>
    <w:rsid w:val="003F01AC"/>
    <w:rsid w:val="003F1336"/>
    <w:rsid w:val="00407ADA"/>
    <w:rsid w:val="00411302"/>
    <w:rsid w:val="00422811"/>
    <w:rsid w:val="00446520"/>
    <w:rsid w:val="00446B41"/>
    <w:rsid w:val="00470EB1"/>
    <w:rsid w:val="00482D78"/>
    <w:rsid w:val="00491F3F"/>
    <w:rsid w:val="004B04EC"/>
    <w:rsid w:val="004C4E7A"/>
    <w:rsid w:val="004C7F46"/>
    <w:rsid w:val="004E0574"/>
    <w:rsid w:val="004E2468"/>
    <w:rsid w:val="005111E2"/>
    <w:rsid w:val="00595366"/>
    <w:rsid w:val="005B6E63"/>
    <w:rsid w:val="005C39DE"/>
    <w:rsid w:val="005F0315"/>
    <w:rsid w:val="005F3DFF"/>
    <w:rsid w:val="00603B6B"/>
    <w:rsid w:val="006300BF"/>
    <w:rsid w:val="00633DCE"/>
    <w:rsid w:val="006610D0"/>
    <w:rsid w:val="006800FB"/>
    <w:rsid w:val="00683667"/>
    <w:rsid w:val="00690455"/>
    <w:rsid w:val="006965DA"/>
    <w:rsid w:val="00696B95"/>
    <w:rsid w:val="00697FF2"/>
    <w:rsid w:val="006A64AD"/>
    <w:rsid w:val="006C1C0D"/>
    <w:rsid w:val="006C4A39"/>
    <w:rsid w:val="006C52E6"/>
    <w:rsid w:val="006D0CE1"/>
    <w:rsid w:val="006D205D"/>
    <w:rsid w:val="006D33E1"/>
    <w:rsid w:val="006E3928"/>
    <w:rsid w:val="006F44F5"/>
    <w:rsid w:val="0070112B"/>
    <w:rsid w:val="00710C18"/>
    <w:rsid w:val="0071604B"/>
    <w:rsid w:val="007274E3"/>
    <w:rsid w:val="00743F37"/>
    <w:rsid w:val="00745E1A"/>
    <w:rsid w:val="0076778A"/>
    <w:rsid w:val="007705CA"/>
    <w:rsid w:val="00777D32"/>
    <w:rsid w:val="00793EFC"/>
    <w:rsid w:val="00796FAD"/>
    <w:rsid w:val="007A2704"/>
    <w:rsid w:val="007B018E"/>
    <w:rsid w:val="007C163F"/>
    <w:rsid w:val="007C3968"/>
    <w:rsid w:val="007E73A4"/>
    <w:rsid w:val="00822DC7"/>
    <w:rsid w:val="00832174"/>
    <w:rsid w:val="00855054"/>
    <w:rsid w:val="00861E2D"/>
    <w:rsid w:val="008A07CA"/>
    <w:rsid w:val="008C13EB"/>
    <w:rsid w:val="008C501F"/>
    <w:rsid w:val="008E5EDD"/>
    <w:rsid w:val="008F0471"/>
    <w:rsid w:val="00902045"/>
    <w:rsid w:val="00905435"/>
    <w:rsid w:val="009231FD"/>
    <w:rsid w:val="00933132"/>
    <w:rsid w:val="00933707"/>
    <w:rsid w:val="0094756B"/>
    <w:rsid w:val="00960CD4"/>
    <w:rsid w:val="00961DF4"/>
    <w:rsid w:val="0098435F"/>
    <w:rsid w:val="00990B58"/>
    <w:rsid w:val="00990B86"/>
    <w:rsid w:val="00990CA2"/>
    <w:rsid w:val="009A22C5"/>
    <w:rsid w:val="009C1DD9"/>
    <w:rsid w:val="009E10A9"/>
    <w:rsid w:val="009E2CE2"/>
    <w:rsid w:val="009F7B39"/>
    <w:rsid w:val="00A24F6F"/>
    <w:rsid w:val="00A32AAE"/>
    <w:rsid w:val="00A45A4A"/>
    <w:rsid w:val="00A6685A"/>
    <w:rsid w:val="00A67B26"/>
    <w:rsid w:val="00A74646"/>
    <w:rsid w:val="00A75747"/>
    <w:rsid w:val="00A77730"/>
    <w:rsid w:val="00A81BBF"/>
    <w:rsid w:val="00A867C8"/>
    <w:rsid w:val="00AA5D2F"/>
    <w:rsid w:val="00AB52F3"/>
    <w:rsid w:val="00AD2F60"/>
    <w:rsid w:val="00B15777"/>
    <w:rsid w:val="00B206D3"/>
    <w:rsid w:val="00B35EB0"/>
    <w:rsid w:val="00B37EAC"/>
    <w:rsid w:val="00B46AF1"/>
    <w:rsid w:val="00B615FD"/>
    <w:rsid w:val="00B70908"/>
    <w:rsid w:val="00B70C04"/>
    <w:rsid w:val="00B810A5"/>
    <w:rsid w:val="00BA1E36"/>
    <w:rsid w:val="00BB42A2"/>
    <w:rsid w:val="00BB7086"/>
    <w:rsid w:val="00BD16B8"/>
    <w:rsid w:val="00BD18D8"/>
    <w:rsid w:val="00BD53CF"/>
    <w:rsid w:val="00BF2FA1"/>
    <w:rsid w:val="00C00246"/>
    <w:rsid w:val="00C102C7"/>
    <w:rsid w:val="00C15D0E"/>
    <w:rsid w:val="00C41E0D"/>
    <w:rsid w:val="00C76D55"/>
    <w:rsid w:val="00C91FCB"/>
    <w:rsid w:val="00C926B7"/>
    <w:rsid w:val="00CB6139"/>
    <w:rsid w:val="00CC1450"/>
    <w:rsid w:val="00CD498B"/>
    <w:rsid w:val="00CD7613"/>
    <w:rsid w:val="00CF7289"/>
    <w:rsid w:val="00D168A6"/>
    <w:rsid w:val="00D37574"/>
    <w:rsid w:val="00D3795E"/>
    <w:rsid w:val="00D45845"/>
    <w:rsid w:val="00D57FC2"/>
    <w:rsid w:val="00D73130"/>
    <w:rsid w:val="00D7612E"/>
    <w:rsid w:val="00D767CB"/>
    <w:rsid w:val="00D812E0"/>
    <w:rsid w:val="00DB2D1F"/>
    <w:rsid w:val="00DB7496"/>
    <w:rsid w:val="00DD0EB2"/>
    <w:rsid w:val="00DD5823"/>
    <w:rsid w:val="00DD672B"/>
    <w:rsid w:val="00DE3CA2"/>
    <w:rsid w:val="00E1380E"/>
    <w:rsid w:val="00E13D76"/>
    <w:rsid w:val="00E26607"/>
    <w:rsid w:val="00E37E35"/>
    <w:rsid w:val="00E42F92"/>
    <w:rsid w:val="00E4676C"/>
    <w:rsid w:val="00E54A99"/>
    <w:rsid w:val="00E64BE6"/>
    <w:rsid w:val="00E653DA"/>
    <w:rsid w:val="00E66112"/>
    <w:rsid w:val="00E77903"/>
    <w:rsid w:val="00E8168F"/>
    <w:rsid w:val="00E912F7"/>
    <w:rsid w:val="00E93B61"/>
    <w:rsid w:val="00E97061"/>
    <w:rsid w:val="00EA0354"/>
    <w:rsid w:val="00EA7E0B"/>
    <w:rsid w:val="00ED1AD3"/>
    <w:rsid w:val="00EF5C37"/>
    <w:rsid w:val="00EF6277"/>
    <w:rsid w:val="00F0188A"/>
    <w:rsid w:val="00F078C5"/>
    <w:rsid w:val="00F543AE"/>
    <w:rsid w:val="00F9006B"/>
    <w:rsid w:val="00FD7087"/>
    <w:rsid w:val="00FE0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34912"/>
  <w14:defaultImageDpi w14:val="32767"/>
  <w15:chartTrackingRefBased/>
  <w15:docId w15:val="{7D7A95E9-013E-4258-9741-BB1F7FB7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4F5"/>
    <w:pPr>
      <w:suppressAutoHyphens/>
      <w:autoSpaceDE w:val="0"/>
      <w:autoSpaceDN w:val="0"/>
      <w:adjustRightInd w:val="0"/>
      <w:snapToGrid w:val="0"/>
      <w:spacing w:after="227" w:line="280" w:lineRule="atLeast"/>
      <w:textAlignment w:val="center"/>
    </w:pPr>
    <w:rPr>
      <w:rFonts w:ascii="Arial" w:hAnsi="Arial" w:cs="Arial"/>
      <w:color w:val="000000"/>
      <w:lang w:eastAsia="en-US"/>
    </w:rPr>
  </w:style>
  <w:style w:type="paragraph" w:styleId="Ttulo1">
    <w:name w:val="heading 1"/>
    <w:basedOn w:val="Normal"/>
    <w:next w:val="Normal"/>
    <w:link w:val="Ttulo1Char"/>
    <w:uiPriority w:val="9"/>
    <w:qFormat/>
    <w:rsid w:val="00FD7087"/>
    <w:pPr>
      <w:spacing w:after="624" w:line="180" w:lineRule="auto"/>
      <w:outlineLvl w:val="0"/>
    </w:pPr>
    <w:rPr>
      <w:rFonts w:ascii="WWF" w:hAnsi="WWF"/>
      <w:sz w:val="62"/>
      <w:szCs w:val="62"/>
    </w:rPr>
  </w:style>
  <w:style w:type="paragraph" w:styleId="Ttulo2">
    <w:name w:val="heading 2"/>
    <w:next w:val="Normal"/>
    <w:link w:val="Ttulo2Char"/>
    <w:uiPriority w:val="9"/>
    <w:unhideWhenUsed/>
    <w:qFormat/>
    <w:rsid w:val="00FD7087"/>
    <w:pPr>
      <w:suppressAutoHyphens/>
      <w:adjustRightInd w:val="0"/>
      <w:snapToGrid w:val="0"/>
      <w:spacing w:line="180" w:lineRule="auto"/>
      <w:outlineLvl w:val="1"/>
    </w:pPr>
    <w:rPr>
      <w:rFonts w:ascii="WWF" w:hAnsi="WWF" w:cs="Arial"/>
      <w:bCs/>
      <w:color w:val="000000"/>
      <w:sz w:val="32"/>
      <w:szCs w:val="28"/>
      <w:lang w:eastAsia="en-US"/>
    </w:rPr>
  </w:style>
  <w:style w:type="paragraph" w:styleId="Ttulo3">
    <w:name w:val="heading 3"/>
    <w:basedOn w:val="Normal"/>
    <w:next w:val="Normal"/>
    <w:link w:val="Ttulo3Char"/>
    <w:uiPriority w:val="9"/>
    <w:unhideWhenUsed/>
    <w:qFormat/>
    <w:rsid w:val="00E93B61"/>
    <w:pPr>
      <w:keepNext/>
      <w:keepLines/>
      <w:spacing w:before="40" w:after="0"/>
      <w:outlineLvl w:val="2"/>
    </w:pPr>
    <w:rPr>
      <w:rFonts w:asciiTheme="majorHAnsi" w:eastAsiaTheme="majorEastAsia" w:hAnsiTheme="majorHAnsi" w:cstheme="majorBidi"/>
      <w:color w:val="004848" w:themeColor="accent1" w:themeShade="7F"/>
      <w:sz w:val="24"/>
      <w:szCs w:val="24"/>
    </w:rPr>
  </w:style>
  <w:style w:type="paragraph" w:styleId="Ttulo4">
    <w:name w:val="heading 4"/>
    <w:basedOn w:val="Normal"/>
    <w:next w:val="Normal"/>
    <w:link w:val="Ttulo4Char"/>
    <w:uiPriority w:val="9"/>
    <w:unhideWhenUsed/>
    <w:qFormat/>
    <w:rsid w:val="006E3928"/>
    <w:pPr>
      <w:keepNext/>
      <w:keepLines/>
      <w:spacing w:before="40" w:after="0"/>
      <w:outlineLvl w:val="3"/>
    </w:pPr>
    <w:rPr>
      <w:rFonts w:asciiTheme="majorHAnsi" w:eastAsiaTheme="majorEastAsia" w:hAnsiTheme="majorHAnsi" w:cstheme="majorBidi"/>
      <w:i/>
      <w:iCs/>
      <w:color w:val="006C6C"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racticeTitleDate">
    <w:name w:val="Practice Title &amp; Date"/>
    <w:basedOn w:val="Normal"/>
    <w:qFormat/>
    <w:rsid w:val="00EF6277"/>
    <w:pPr>
      <w:spacing w:after="0" w:line="120" w:lineRule="exact"/>
    </w:pPr>
    <w:rPr>
      <w:caps/>
      <w:color w:val="FFFFFF"/>
      <w:sz w:val="19"/>
      <w:szCs w:val="19"/>
    </w:rPr>
  </w:style>
  <w:style w:type="paragraph" w:customStyle="1" w:styleId="FACTSHEET">
    <w:name w:val="FACTSHEET"/>
    <w:basedOn w:val="Ttulo"/>
    <w:qFormat/>
    <w:rsid w:val="00281AA8"/>
    <w:pPr>
      <w:spacing w:line="120" w:lineRule="auto"/>
      <w:contextualSpacing w:val="0"/>
    </w:pPr>
    <w:rPr>
      <w:rFonts w:ascii="WWF" w:hAnsi="WWF" w:cs="Times New Roman (Body CS)"/>
      <w:color w:val="FFFFFF"/>
      <w:spacing w:val="0"/>
      <w:kern w:val="0"/>
      <w:sz w:val="74"/>
      <w:szCs w:val="74"/>
    </w:rPr>
  </w:style>
  <w:style w:type="paragraph" w:styleId="Ttulo">
    <w:name w:val="Title"/>
    <w:basedOn w:val="Normal"/>
    <w:next w:val="Normal"/>
    <w:link w:val="TtuloChar"/>
    <w:uiPriority w:val="10"/>
    <w:qFormat/>
    <w:rsid w:val="00CD498B"/>
    <w:pPr>
      <w:contextualSpacing/>
    </w:pPr>
    <w:rPr>
      <w:rFonts w:ascii="Calibri Light" w:eastAsia="Times New Roman" w:hAnsi="Calibri Light" w:cs="Times New Roman"/>
      <w:spacing w:val="-10"/>
      <w:kern w:val="28"/>
      <w:sz w:val="56"/>
      <w:szCs w:val="56"/>
    </w:rPr>
  </w:style>
  <w:style w:type="character" w:customStyle="1" w:styleId="TtuloChar">
    <w:name w:val="Título Char"/>
    <w:link w:val="Ttulo"/>
    <w:uiPriority w:val="10"/>
    <w:rsid w:val="00CD498B"/>
    <w:rPr>
      <w:rFonts w:ascii="Calibri Light" w:eastAsia="Times New Roman" w:hAnsi="Calibri Light" w:cs="Times New Roman"/>
      <w:spacing w:val="-10"/>
      <w:kern w:val="28"/>
      <w:sz w:val="56"/>
      <w:szCs w:val="56"/>
    </w:rPr>
  </w:style>
  <w:style w:type="paragraph" w:customStyle="1" w:styleId="BasicParagraph">
    <w:name w:val="[Basic Paragraph]"/>
    <w:basedOn w:val="Normal"/>
    <w:uiPriority w:val="99"/>
    <w:rsid w:val="00126B56"/>
    <w:pPr>
      <w:spacing w:line="288" w:lineRule="auto"/>
    </w:pPr>
    <w:rPr>
      <w:rFonts w:ascii="MinionPro-Regular" w:hAnsi="MinionPro-Regular" w:cs="MinionPro-Regular"/>
    </w:rPr>
  </w:style>
  <w:style w:type="paragraph" w:styleId="Subttulo">
    <w:name w:val="Subtitle"/>
    <w:basedOn w:val="Normal"/>
    <w:next w:val="Normal"/>
    <w:link w:val="SubttuloChar"/>
    <w:uiPriority w:val="11"/>
    <w:qFormat/>
    <w:rsid w:val="00126B56"/>
    <w:pPr>
      <w:spacing w:after="0"/>
    </w:pPr>
    <w:rPr>
      <w:b/>
    </w:rPr>
  </w:style>
  <w:style w:type="character" w:customStyle="1" w:styleId="SubttuloChar">
    <w:name w:val="Subtítulo Char"/>
    <w:link w:val="Subttulo"/>
    <w:uiPriority w:val="11"/>
    <w:rsid w:val="00126B56"/>
    <w:rPr>
      <w:rFonts w:ascii="Arial" w:hAnsi="Arial" w:cs="Arial"/>
      <w:b/>
      <w:color w:val="000000"/>
      <w:sz w:val="20"/>
      <w:szCs w:val="20"/>
    </w:rPr>
  </w:style>
  <w:style w:type="character" w:customStyle="1" w:styleId="Ttulo1Char">
    <w:name w:val="Título 1 Char"/>
    <w:link w:val="Ttulo1"/>
    <w:uiPriority w:val="9"/>
    <w:rsid w:val="00FD7087"/>
    <w:rPr>
      <w:rFonts w:ascii="WWF" w:hAnsi="WWF" w:cs="Arial"/>
      <w:color w:val="000000"/>
      <w:sz w:val="62"/>
      <w:szCs w:val="62"/>
      <w:lang w:eastAsia="en-US"/>
    </w:rPr>
  </w:style>
  <w:style w:type="character" w:customStyle="1" w:styleId="Ttulo2Char">
    <w:name w:val="Título 2 Char"/>
    <w:link w:val="Ttulo2"/>
    <w:uiPriority w:val="9"/>
    <w:rsid w:val="00FD7087"/>
    <w:rPr>
      <w:rFonts w:ascii="WWF" w:hAnsi="WWF" w:cs="Arial"/>
      <w:bCs/>
      <w:color w:val="000000"/>
      <w:sz w:val="32"/>
      <w:szCs w:val="28"/>
      <w:lang w:eastAsia="en-US"/>
    </w:rPr>
  </w:style>
  <w:style w:type="paragraph" w:customStyle="1" w:styleId="Pull-OutHeader">
    <w:name w:val="Pull-Out Header"/>
    <w:basedOn w:val="Normal"/>
    <w:qFormat/>
    <w:rsid w:val="00FD7087"/>
    <w:pPr>
      <w:spacing w:after="1021" w:line="192" w:lineRule="auto"/>
    </w:pPr>
    <w:rPr>
      <w:rFonts w:ascii="WWF" w:hAnsi="WWF"/>
      <w:color w:val="FFFFFF"/>
      <w:sz w:val="32"/>
      <w:szCs w:val="32"/>
    </w:rPr>
  </w:style>
  <w:style w:type="paragraph" w:styleId="Commarcadores">
    <w:name w:val="List Bullet"/>
    <w:basedOn w:val="Normal"/>
    <w:uiPriority w:val="99"/>
    <w:unhideWhenUsed/>
    <w:rsid w:val="009E10A9"/>
    <w:pPr>
      <w:numPr>
        <w:numId w:val="1"/>
      </w:numPr>
      <w:contextualSpacing/>
    </w:pPr>
  </w:style>
  <w:style w:type="paragraph" w:customStyle="1" w:styleId="BulletsWhite">
    <w:name w:val="Bullets White"/>
    <w:basedOn w:val="Commarcadores"/>
    <w:qFormat/>
    <w:rsid w:val="00D812E0"/>
    <w:pPr>
      <w:spacing w:line="240" w:lineRule="atLeast"/>
      <w:contextualSpacing w:val="0"/>
    </w:pPr>
    <w:rPr>
      <w:color w:val="FFFFFF"/>
      <w:sz w:val="16"/>
    </w:rPr>
  </w:style>
  <w:style w:type="character" w:customStyle="1" w:styleId="Bold">
    <w:name w:val="Bold"/>
    <w:uiPriority w:val="1"/>
    <w:qFormat/>
    <w:rsid w:val="005111E2"/>
    <w:rPr>
      <w:b/>
    </w:rPr>
  </w:style>
  <w:style w:type="paragraph" w:styleId="Cabealho">
    <w:name w:val="header"/>
    <w:basedOn w:val="Normal"/>
    <w:link w:val="CabealhoChar"/>
    <w:uiPriority w:val="99"/>
    <w:unhideWhenUsed/>
    <w:rsid w:val="00411302"/>
    <w:pPr>
      <w:tabs>
        <w:tab w:val="center" w:pos="4513"/>
        <w:tab w:val="right" w:pos="9026"/>
      </w:tabs>
      <w:spacing w:after="0" w:line="240" w:lineRule="auto"/>
    </w:pPr>
  </w:style>
  <w:style w:type="character" w:customStyle="1" w:styleId="CabealhoChar">
    <w:name w:val="Cabeçalho Char"/>
    <w:link w:val="Cabealho"/>
    <w:uiPriority w:val="99"/>
    <w:rsid w:val="00411302"/>
    <w:rPr>
      <w:rFonts w:ascii="Arial" w:hAnsi="Arial" w:cs="Arial"/>
      <w:color w:val="000000"/>
      <w:sz w:val="20"/>
      <w:szCs w:val="20"/>
    </w:rPr>
  </w:style>
  <w:style w:type="paragraph" w:styleId="Rodap">
    <w:name w:val="footer"/>
    <w:basedOn w:val="Normal"/>
    <w:link w:val="RodapChar"/>
    <w:uiPriority w:val="99"/>
    <w:unhideWhenUsed/>
    <w:rsid w:val="00DB7496"/>
    <w:pPr>
      <w:spacing w:after="0" w:line="240" w:lineRule="auto"/>
    </w:pPr>
    <w:rPr>
      <w:rFonts w:ascii="WWF" w:hAnsi="WWF" w:cs="WWF"/>
      <w:caps/>
      <w:sz w:val="18"/>
      <w:szCs w:val="18"/>
    </w:rPr>
  </w:style>
  <w:style w:type="character" w:customStyle="1" w:styleId="RodapChar">
    <w:name w:val="Rodapé Char"/>
    <w:link w:val="Rodap"/>
    <w:uiPriority w:val="99"/>
    <w:rsid w:val="00DB7496"/>
    <w:rPr>
      <w:rFonts w:ascii="WWF" w:hAnsi="WWF" w:cs="WWF"/>
      <w:caps/>
      <w:color w:val="000000"/>
      <w:sz w:val="18"/>
      <w:szCs w:val="18"/>
    </w:rPr>
  </w:style>
  <w:style w:type="character" w:customStyle="1" w:styleId="White">
    <w:name w:val="White"/>
    <w:uiPriority w:val="1"/>
    <w:qFormat/>
    <w:rsid w:val="00933707"/>
    <w:rPr>
      <w:caps w:val="0"/>
      <w:smallCaps w:val="0"/>
      <w:strike w:val="0"/>
      <w:dstrike w:val="0"/>
      <w:noProof/>
      <w:vanish w:val="0"/>
      <w:color w:val="FFFFFF"/>
      <w:vertAlign w:val="baseline"/>
    </w:rPr>
  </w:style>
  <w:style w:type="paragraph" w:customStyle="1" w:styleId="SmallBody">
    <w:name w:val="Small Body"/>
    <w:basedOn w:val="Normal"/>
    <w:qFormat/>
    <w:rsid w:val="005B6E63"/>
    <w:pPr>
      <w:spacing w:before="80" w:after="142" w:line="240" w:lineRule="atLeast"/>
    </w:pPr>
    <w:rPr>
      <w:sz w:val="16"/>
      <w:szCs w:val="16"/>
    </w:rPr>
  </w:style>
  <w:style w:type="paragraph" w:customStyle="1" w:styleId="BulletsSmall">
    <w:name w:val="Bullets Small"/>
    <w:basedOn w:val="Commarcadores"/>
    <w:qFormat/>
    <w:rsid w:val="00832174"/>
    <w:pPr>
      <w:spacing w:before="80" w:after="142" w:line="240" w:lineRule="atLeast"/>
      <w:contextualSpacing w:val="0"/>
    </w:pPr>
    <w:rPr>
      <w:sz w:val="16"/>
      <w:szCs w:val="16"/>
    </w:rPr>
  </w:style>
  <w:style w:type="paragraph" w:customStyle="1" w:styleId="SmallBodycopy">
    <w:name w:val="Small Bodycopy"/>
    <w:basedOn w:val="Normal"/>
    <w:uiPriority w:val="99"/>
    <w:rsid w:val="00DD0EB2"/>
    <w:pPr>
      <w:snapToGrid/>
      <w:spacing w:after="107" w:line="180" w:lineRule="atLeast"/>
    </w:pPr>
    <w:rPr>
      <w:rFonts w:ascii="Georgia" w:hAnsi="Georgia" w:cs="Georgia"/>
      <w:sz w:val="14"/>
      <w:szCs w:val="14"/>
    </w:rPr>
  </w:style>
  <w:style w:type="paragraph" w:customStyle="1" w:styleId="Legal">
    <w:name w:val="Legal"/>
    <w:basedOn w:val="Normal"/>
    <w:qFormat/>
    <w:rsid w:val="00E64BE6"/>
    <w:pPr>
      <w:spacing w:after="120" w:line="240" w:lineRule="auto"/>
    </w:pPr>
    <w:rPr>
      <w:sz w:val="12"/>
      <w:szCs w:val="12"/>
    </w:rPr>
  </w:style>
  <w:style w:type="paragraph" w:customStyle="1" w:styleId="CopyrightCredit">
    <w:name w:val="Copyright Credit"/>
    <w:basedOn w:val="Normal"/>
    <w:uiPriority w:val="99"/>
    <w:rsid w:val="003908CD"/>
    <w:pPr>
      <w:snapToGrid/>
      <w:spacing w:after="113" w:line="160" w:lineRule="atLeast"/>
    </w:pPr>
    <w:rPr>
      <w:sz w:val="12"/>
      <w:szCs w:val="12"/>
      <w:lang w:eastAsia="en-GB"/>
    </w:rPr>
  </w:style>
  <w:style w:type="paragraph" w:styleId="PargrafodaLista">
    <w:name w:val="List Paragraph"/>
    <w:basedOn w:val="Normal"/>
    <w:uiPriority w:val="34"/>
    <w:qFormat/>
    <w:rsid w:val="0071604B"/>
    <w:pPr>
      <w:ind w:left="720"/>
      <w:contextualSpacing/>
    </w:pPr>
  </w:style>
  <w:style w:type="character" w:styleId="Nmerodepgina">
    <w:name w:val="page number"/>
    <w:basedOn w:val="Fontepargpadro"/>
    <w:uiPriority w:val="99"/>
    <w:semiHidden/>
    <w:unhideWhenUsed/>
    <w:rsid w:val="00F078C5"/>
  </w:style>
  <w:style w:type="character" w:styleId="Hyperlink">
    <w:name w:val="Hyperlink"/>
    <w:basedOn w:val="Fontepargpadro"/>
    <w:uiPriority w:val="99"/>
    <w:unhideWhenUsed/>
    <w:rsid w:val="004E0574"/>
    <w:rPr>
      <w:color w:val="0000FF"/>
      <w:u w:val="single"/>
    </w:rPr>
  </w:style>
  <w:style w:type="character" w:styleId="RefernciaIntensa">
    <w:name w:val="Intense Reference"/>
    <w:basedOn w:val="Fontepargpadro"/>
    <w:uiPriority w:val="32"/>
    <w:qFormat/>
    <w:rsid w:val="002D441F"/>
    <w:rPr>
      <w:b/>
      <w:bCs/>
      <w:smallCaps/>
      <w:color w:val="009191" w:themeColor="accent1"/>
      <w:spacing w:val="5"/>
    </w:rPr>
  </w:style>
  <w:style w:type="paragraph" w:styleId="CitaoIntensa">
    <w:name w:val="Intense Quote"/>
    <w:basedOn w:val="Normal"/>
    <w:next w:val="Normal"/>
    <w:link w:val="CitaoIntensaChar"/>
    <w:uiPriority w:val="30"/>
    <w:qFormat/>
    <w:rsid w:val="001417CD"/>
    <w:pPr>
      <w:pBdr>
        <w:top w:val="single" w:sz="4" w:space="10" w:color="009191" w:themeColor="accent1"/>
        <w:bottom w:val="single" w:sz="4" w:space="10" w:color="009191" w:themeColor="accent1"/>
      </w:pBdr>
      <w:spacing w:before="360" w:after="360"/>
      <w:ind w:left="864" w:right="864"/>
      <w:jc w:val="center"/>
    </w:pPr>
    <w:rPr>
      <w:i/>
      <w:iCs/>
      <w:color w:val="009191" w:themeColor="accent1"/>
    </w:rPr>
  </w:style>
  <w:style w:type="character" w:customStyle="1" w:styleId="CitaoIntensaChar">
    <w:name w:val="Citação Intensa Char"/>
    <w:basedOn w:val="Fontepargpadro"/>
    <w:link w:val="CitaoIntensa"/>
    <w:uiPriority w:val="30"/>
    <w:rsid w:val="001417CD"/>
    <w:rPr>
      <w:rFonts w:ascii="Arial" w:hAnsi="Arial" w:cs="Arial"/>
      <w:i/>
      <w:iCs/>
      <w:color w:val="009191" w:themeColor="accent1"/>
      <w:lang w:eastAsia="en-US"/>
    </w:rPr>
  </w:style>
  <w:style w:type="character" w:styleId="Forte">
    <w:name w:val="Strong"/>
    <w:basedOn w:val="Fontepargpadro"/>
    <w:uiPriority w:val="22"/>
    <w:qFormat/>
    <w:rsid w:val="001417CD"/>
    <w:rPr>
      <w:b/>
      <w:bCs/>
    </w:rPr>
  </w:style>
  <w:style w:type="paragraph" w:styleId="Textodebalo">
    <w:name w:val="Balloon Text"/>
    <w:basedOn w:val="Normal"/>
    <w:link w:val="TextodebaloChar"/>
    <w:uiPriority w:val="99"/>
    <w:semiHidden/>
    <w:unhideWhenUsed/>
    <w:rsid w:val="00BD18D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D18D8"/>
    <w:rPr>
      <w:rFonts w:ascii="Segoe UI" w:hAnsi="Segoe UI" w:cs="Segoe UI"/>
      <w:color w:val="000000"/>
      <w:sz w:val="18"/>
      <w:szCs w:val="18"/>
      <w:lang w:eastAsia="en-US"/>
    </w:rPr>
  </w:style>
  <w:style w:type="character" w:styleId="HiperlinkVisitado">
    <w:name w:val="FollowedHyperlink"/>
    <w:basedOn w:val="Fontepargpadro"/>
    <w:uiPriority w:val="99"/>
    <w:semiHidden/>
    <w:unhideWhenUsed/>
    <w:rsid w:val="007B018E"/>
    <w:rPr>
      <w:color w:val="009191" w:themeColor="followedHyperlink"/>
      <w:u w:val="single"/>
    </w:rPr>
  </w:style>
  <w:style w:type="character" w:customStyle="1" w:styleId="Ttulo3Char">
    <w:name w:val="Título 3 Char"/>
    <w:basedOn w:val="Fontepargpadro"/>
    <w:link w:val="Ttulo3"/>
    <w:uiPriority w:val="9"/>
    <w:rsid w:val="00E93B61"/>
    <w:rPr>
      <w:rFonts w:asciiTheme="majorHAnsi" w:eastAsiaTheme="majorEastAsia" w:hAnsiTheme="majorHAnsi" w:cstheme="majorBidi"/>
      <w:color w:val="004848" w:themeColor="accent1" w:themeShade="7F"/>
      <w:sz w:val="24"/>
      <w:szCs w:val="24"/>
      <w:lang w:eastAsia="en-US"/>
    </w:rPr>
  </w:style>
  <w:style w:type="character" w:customStyle="1" w:styleId="MenoPendente1">
    <w:name w:val="Menção Pendente1"/>
    <w:basedOn w:val="Fontepargpadro"/>
    <w:uiPriority w:val="99"/>
    <w:rsid w:val="0076778A"/>
    <w:rPr>
      <w:color w:val="605E5C"/>
      <w:shd w:val="clear" w:color="auto" w:fill="E1DFDD"/>
    </w:rPr>
  </w:style>
  <w:style w:type="character" w:styleId="Refdecomentrio">
    <w:name w:val="annotation reference"/>
    <w:basedOn w:val="Fontepargpadro"/>
    <w:uiPriority w:val="99"/>
    <w:semiHidden/>
    <w:unhideWhenUsed/>
    <w:rsid w:val="00350ABC"/>
    <w:rPr>
      <w:sz w:val="16"/>
      <w:szCs w:val="16"/>
    </w:rPr>
  </w:style>
  <w:style w:type="paragraph" w:styleId="Textodecomentrio">
    <w:name w:val="annotation text"/>
    <w:basedOn w:val="Normal"/>
    <w:link w:val="TextodecomentrioChar"/>
    <w:uiPriority w:val="99"/>
    <w:unhideWhenUsed/>
    <w:pPr>
      <w:spacing w:line="240" w:lineRule="auto"/>
    </w:pPr>
  </w:style>
  <w:style w:type="character" w:customStyle="1" w:styleId="TextodecomentrioChar">
    <w:name w:val="Texto de comentário Char"/>
    <w:basedOn w:val="Fontepargpadro"/>
    <w:link w:val="Textodecomentrio"/>
    <w:uiPriority w:val="99"/>
    <w:rPr>
      <w:rFonts w:ascii="Arial" w:hAnsi="Arial" w:cs="Arial"/>
      <w:color w:val="000000"/>
      <w:lang w:eastAsia="en-US"/>
    </w:rPr>
  </w:style>
  <w:style w:type="character" w:customStyle="1" w:styleId="Ttulo4Char">
    <w:name w:val="Título 4 Char"/>
    <w:basedOn w:val="Fontepargpadro"/>
    <w:link w:val="Ttulo4"/>
    <w:uiPriority w:val="9"/>
    <w:rsid w:val="006E3928"/>
    <w:rPr>
      <w:rFonts w:asciiTheme="majorHAnsi" w:eastAsiaTheme="majorEastAsia" w:hAnsiTheme="majorHAnsi" w:cstheme="majorBidi"/>
      <w:i/>
      <w:iCs/>
      <w:color w:val="006C6C" w:themeColor="accent1" w:themeShade="BF"/>
      <w:lang w:eastAsia="en-US"/>
    </w:rPr>
  </w:style>
  <w:style w:type="paragraph" w:styleId="NormalWeb">
    <w:name w:val="Normal (Web)"/>
    <w:basedOn w:val="Normal"/>
    <w:uiPriority w:val="99"/>
    <w:unhideWhenUsed/>
    <w:rsid w:val="00206681"/>
    <w:rPr>
      <w:rFonts w:ascii="Times New Roman" w:hAnsi="Times New Roman" w:cs="Times New Roman"/>
      <w:sz w:val="24"/>
      <w:szCs w:val="24"/>
    </w:rPr>
  </w:style>
  <w:style w:type="paragraph" w:styleId="Assuntodocomentrio">
    <w:name w:val="annotation subject"/>
    <w:basedOn w:val="Textodecomentrio"/>
    <w:next w:val="Textodecomentrio"/>
    <w:link w:val="AssuntodocomentrioChar"/>
    <w:uiPriority w:val="99"/>
    <w:semiHidden/>
    <w:unhideWhenUsed/>
    <w:rsid w:val="00407ADA"/>
    <w:rPr>
      <w:b/>
      <w:bCs/>
    </w:rPr>
  </w:style>
  <w:style w:type="character" w:customStyle="1" w:styleId="AssuntodocomentrioChar">
    <w:name w:val="Assunto do comentário Char"/>
    <w:basedOn w:val="TextodecomentrioChar"/>
    <w:link w:val="Assuntodocomentrio"/>
    <w:uiPriority w:val="99"/>
    <w:semiHidden/>
    <w:rsid w:val="00407ADA"/>
    <w:rPr>
      <w:rFonts w:ascii="Arial" w:hAnsi="Arial" w:cs="Arial"/>
      <w:b/>
      <w:bCs/>
      <w:color w:val="000000"/>
      <w:lang w:eastAsia="en-US"/>
    </w:rPr>
  </w:style>
  <w:style w:type="character" w:customStyle="1" w:styleId="Nierozpoznanawzmianka1">
    <w:name w:val="Nierozpoznana wzmianka1"/>
    <w:basedOn w:val="Fontepargpadro"/>
    <w:uiPriority w:val="99"/>
    <w:semiHidden/>
    <w:unhideWhenUsed/>
    <w:rsid w:val="003D67E5"/>
    <w:rPr>
      <w:color w:val="605E5C"/>
      <w:shd w:val="clear" w:color="auto" w:fill="E1DFDD"/>
    </w:rPr>
  </w:style>
  <w:style w:type="character" w:customStyle="1" w:styleId="apple-tab-span">
    <w:name w:val="apple-tab-span"/>
    <w:basedOn w:val="Fontepargpadro"/>
    <w:rsid w:val="00902045"/>
  </w:style>
  <w:style w:type="paragraph" w:styleId="Textodenotaderodap">
    <w:name w:val="footnote text"/>
    <w:basedOn w:val="Normal"/>
    <w:link w:val="TextodenotaderodapChar"/>
    <w:uiPriority w:val="99"/>
    <w:semiHidden/>
    <w:unhideWhenUsed/>
    <w:rsid w:val="00E26607"/>
    <w:pPr>
      <w:spacing w:after="0" w:line="240" w:lineRule="auto"/>
    </w:pPr>
  </w:style>
  <w:style w:type="character" w:customStyle="1" w:styleId="TextodenotaderodapChar">
    <w:name w:val="Texto de nota de rodapé Char"/>
    <w:basedOn w:val="Fontepargpadro"/>
    <w:link w:val="Textodenotaderodap"/>
    <w:uiPriority w:val="99"/>
    <w:semiHidden/>
    <w:rsid w:val="00E26607"/>
    <w:rPr>
      <w:rFonts w:ascii="Arial" w:hAnsi="Arial" w:cs="Arial"/>
      <w:color w:val="000000"/>
      <w:lang w:eastAsia="en-US"/>
    </w:rPr>
  </w:style>
  <w:style w:type="character" w:styleId="Refdenotaderodap">
    <w:name w:val="footnote reference"/>
    <w:basedOn w:val="Fontepargpadro"/>
    <w:uiPriority w:val="99"/>
    <w:semiHidden/>
    <w:unhideWhenUsed/>
    <w:rsid w:val="00E26607"/>
    <w:rPr>
      <w:vertAlign w:val="superscript"/>
    </w:rPr>
  </w:style>
  <w:style w:type="paragraph" w:styleId="Reviso">
    <w:name w:val="Revision"/>
    <w:hidden/>
    <w:uiPriority w:val="99"/>
    <w:semiHidden/>
    <w:rsid w:val="00C926B7"/>
    <w:rPr>
      <w:rFonts w:ascii="Arial" w:hAnsi="Arial" w:cs="Arial"/>
      <w:color w:val="000000"/>
      <w:lang w:eastAsia="en-US"/>
    </w:rPr>
  </w:style>
  <w:style w:type="paragraph" w:customStyle="1" w:styleId="pf0">
    <w:name w:val="pf0"/>
    <w:basedOn w:val="Normal"/>
    <w:rsid w:val="000A1D28"/>
    <w:pPr>
      <w:suppressAutoHyphens w:val="0"/>
      <w:autoSpaceDE/>
      <w:autoSpaceDN/>
      <w:adjustRightInd/>
      <w:snapToGrid/>
      <w:spacing w:before="100" w:beforeAutospacing="1" w:after="100" w:afterAutospacing="1" w:line="240" w:lineRule="auto"/>
      <w:textAlignment w:val="auto"/>
    </w:pPr>
    <w:rPr>
      <w:rFonts w:ascii="Times New Roman" w:eastAsia="Times New Roman" w:hAnsi="Times New Roman" w:cs="Times New Roman"/>
      <w:color w:val="auto"/>
      <w:sz w:val="24"/>
      <w:szCs w:val="24"/>
      <w:lang w:val="en-US"/>
    </w:rPr>
  </w:style>
  <w:style w:type="character" w:customStyle="1" w:styleId="cf01">
    <w:name w:val="cf01"/>
    <w:basedOn w:val="Fontepargpadro"/>
    <w:rsid w:val="000A1D2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05639">
      <w:bodyDiv w:val="1"/>
      <w:marLeft w:val="0"/>
      <w:marRight w:val="0"/>
      <w:marTop w:val="0"/>
      <w:marBottom w:val="0"/>
      <w:divBdr>
        <w:top w:val="none" w:sz="0" w:space="0" w:color="auto"/>
        <w:left w:val="none" w:sz="0" w:space="0" w:color="auto"/>
        <w:bottom w:val="none" w:sz="0" w:space="0" w:color="auto"/>
        <w:right w:val="none" w:sz="0" w:space="0" w:color="auto"/>
      </w:divBdr>
      <w:divsChild>
        <w:div w:id="458571439">
          <w:marLeft w:val="0"/>
          <w:marRight w:val="0"/>
          <w:marTop w:val="0"/>
          <w:marBottom w:val="0"/>
          <w:divBdr>
            <w:top w:val="none" w:sz="0" w:space="0" w:color="auto"/>
            <w:left w:val="none" w:sz="0" w:space="0" w:color="auto"/>
            <w:bottom w:val="none" w:sz="0" w:space="0" w:color="auto"/>
            <w:right w:val="none" w:sz="0" w:space="0" w:color="auto"/>
          </w:divBdr>
        </w:div>
        <w:div w:id="1789930615">
          <w:marLeft w:val="0"/>
          <w:marRight w:val="0"/>
          <w:marTop w:val="0"/>
          <w:marBottom w:val="0"/>
          <w:divBdr>
            <w:top w:val="none" w:sz="0" w:space="0" w:color="auto"/>
            <w:left w:val="none" w:sz="0" w:space="0" w:color="auto"/>
            <w:bottom w:val="none" w:sz="0" w:space="0" w:color="auto"/>
            <w:right w:val="none" w:sz="0" w:space="0" w:color="auto"/>
          </w:divBdr>
        </w:div>
        <w:div w:id="1452506104">
          <w:marLeft w:val="0"/>
          <w:marRight w:val="0"/>
          <w:marTop w:val="0"/>
          <w:marBottom w:val="0"/>
          <w:divBdr>
            <w:top w:val="none" w:sz="0" w:space="0" w:color="auto"/>
            <w:left w:val="none" w:sz="0" w:space="0" w:color="auto"/>
            <w:bottom w:val="none" w:sz="0" w:space="0" w:color="auto"/>
            <w:right w:val="none" w:sz="0" w:space="0" w:color="auto"/>
          </w:divBdr>
        </w:div>
      </w:divsChild>
    </w:div>
    <w:div w:id="454181165">
      <w:bodyDiv w:val="1"/>
      <w:marLeft w:val="0"/>
      <w:marRight w:val="0"/>
      <w:marTop w:val="0"/>
      <w:marBottom w:val="0"/>
      <w:divBdr>
        <w:top w:val="none" w:sz="0" w:space="0" w:color="auto"/>
        <w:left w:val="none" w:sz="0" w:space="0" w:color="auto"/>
        <w:bottom w:val="none" w:sz="0" w:space="0" w:color="auto"/>
        <w:right w:val="none" w:sz="0" w:space="0" w:color="auto"/>
      </w:divBdr>
      <w:divsChild>
        <w:div w:id="177280021">
          <w:marLeft w:val="0"/>
          <w:marRight w:val="0"/>
          <w:marTop w:val="0"/>
          <w:marBottom w:val="0"/>
          <w:divBdr>
            <w:top w:val="none" w:sz="0" w:space="0" w:color="auto"/>
            <w:left w:val="none" w:sz="0" w:space="0" w:color="auto"/>
            <w:bottom w:val="none" w:sz="0" w:space="0" w:color="auto"/>
            <w:right w:val="none" w:sz="0" w:space="0" w:color="auto"/>
          </w:divBdr>
        </w:div>
        <w:div w:id="1731347716">
          <w:marLeft w:val="0"/>
          <w:marRight w:val="0"/>
          <w:marTop w:val="0"/>
          <w:marBottom w:val="0"/>
          <w:divBdr>
            <w:top w:val="none" w:sz="0" w:space="0" w:color="auto"/>
            <w:left w:val="none" w:sz="0" w:space="0" w:color="auto"/>
            <w:bottom w:val="none" w:sz="0" w:space="0" w:color="auto"/>
            <w:right w:val="none" w:sz="0" w:space="0" w:color="auto"/>
          </w:divBdr>
        </w:div>
        <w:div w:id="1092120191">
          <w:marLeft w:val="0"/>
          <w:marRight w:val="0"/>
          <w:marTop w:val="0"/>
          <w:marBottom w:val="0"/>
          <w:divBdr>
            <w:top w:val="none" w:sz="0" w:space="0" w:color="auto"/>
            <w:left w:val="none" w:sz="0" w:space="0" w:color="auto"/>
            <w:bottom w:val="none" w:sz="0" w:space="0" w:color="auto"/>
            <w:right w:val="none" w:sz="0" w:space="0" w:color="auto"/>
          </w:divBdr>
        </w:div>
      </w:divsChild>
    </w:div>
    <w:div w:id="690447610">
      <w:bodyDiv w:val="1"/>
      <w:marLeft w:val="0"/>
      <w:marRight w:val="0"/>
      <w:marTop w:val="0"/>
      <w:marBottom w:val="0"/>
      <w:divBdr>
        <w:top w:val="none" w:sz="0" w:space="0" w:color="auto"/>
        <w:left w:val="none" w:sz="0" w:space="0" w:color="auto"/>
        <w:bottom w:val="none" w:sz="0" w:space="0" w:color="auto"/>
        <w:right w:val="none" w:sz="0" w:space="0" w:color="auto"/>
      </w:divBdr>
    </w:div>
    <w:div w:id="860901638">
      <w:bodyDiv w:val="1"/>
      <w:marLeft w:val="0"/>
      <w:marRight w:val="0"/>
      <w:marTop w:val="0"/>
      <w:marBottom w:val="0"/>
      <w:divBdr>
        <w:top w:val="none" w:sz="0" w:space="0" w:color="auto"/>
        <w:left w:val="none" w:sz="0" w:space="0" w:color="auto"/>
        <w:bottom w:val="none" w:sz="0" w:space="0" w:color="auto"/>
        <w:right w:val="none" w:sz="0" w:space="0" w:color="auto"/>
      </w:divBdr>
    </w:div>
    <w:div w:id="1161702587">
      <w:bodyDiv w:val="1"/>
      <w:marLeft w:val="0"/>
      <w:marRight w:val="0"/>
      <w:marTop w:val="0"/>
      <w:marBottom w:val="0"/>
      <w:divBdr>
        <w:top w:val="none" w:sz="0" w:space="0" w:color="auto"/>
        <w:left w:val="none" w:sz="0" w:space="0" w:color="auto"/>
        <w:bottom w:val="none" w:sz="0" w:space="0" w:color="auto"/>
        <w:right w:val="none" w:sz="0" w:space="0" w:color="auto"/>
      </w:divBdr>
    </w:div>
    <w:div w:id="1192066195">
      <w:bodyDiv w:val="1"/>
      <w:marLeft w:val="0"/>
      <w:marRight w:val="0"/>
      <w:marTop w:val="0"/>
      <w:marBottom w:val="0"/>
      <w:divBdr>
        <w:top w:val="none" w:sz="0" w:space="0" w:color="auto"/>
        <w:left w:val="none" w:sz="0" w:space="0" w:color="auto"/>
        <w:bottom w:val="none" w:sz="0" w:space="0" w:color="auto"/>
        <w:right w:val="none" w:sz="0" w:space="0" w:color="auto"/>
      </w:divBdr>
    </w:div>
    <w:div w:id="1511943081">
      <w:bodyDiv w:val="1"/>
      <w:marLeft w:val="0"/>
      <w:marRight w:val="0"/>
      <w:marTop w:val="0"/>
      <w:marBottom w:val="0"/>
      <w:divBdr>
        <w:top w:val="none" w:sz="0" w:space="0" w:color="auto"/>
        <w:left w:val="none" w:sz="0" w:space="0" w:color="auto"/>
        <w:bottom w:val="none" w:sz="0" w:space="0" w:color="auto"/>
        <w:right w:val="none" w:sz="0" w:space="0" w:color="auto"/>
      </w:divBdr>
    </w:div>
    <w:div w:id="1556770824">
      <w:bodyDiv w:val="1"/>
      <w:marLeft w:val="0"/>
      <w:marRight w:val="0"/>
      <w:marTop w:val="0"/>
      <w:marBottom w:val="0"/>
      <w:divBdr>
        <w:top w:val="none" w:sz="0" w:space="0" w:color="auto"/>
        <w:left w:val="none" w:sz="0" w:space="0" w:color="auto"/>
        <w:bottom w:val="none" w:sz="0" w:space="0" w:color="auto"/>
        <w:right w:val="none" w:sz="0" w:space="0" w:color="auto"/>
      </w:divBdr>
    </w:div>
    <w:div w:id="1564364101">
      <w:bodyDiv w:val="1"/>
      <w:marLeft w:val="0"/>
      <w:marRight w:val="0"/>
      <w:marTop w:val="0"/>
      <w:marBottom w:val="0"/>
      <w:divBdr>
        <w:top w:val="none" w:sz="0" w:space="0" w:color="auto"/>
        <w:left w:val="none" w:sz="0" w:space="0" w:color="auto"/>
        <w:bottom w:val="none" w:sz="0" w:space="0" w:color="auto"/>
        <w:right w:val="none" w:sz="0" w:space="0" w:color="auto"/>
      </w:divBdr>
    </w:div>
    <w:div w:id="1576352353">
      <w:bodyDiv w:val="1"/>
      <w:marLeft w:val="0"/>
      <w:marRight w:val="0"/>
      <w:marTop w:val="0"/>
      <w:marBottom w:val="0"/>
      <w:divBdr>
        <w:top w:val="none" w:sz="0" w:space="0" w:color="auto"/>
        <w:left w:val="none" w:sz="0" w:space="0" w:color="auto"/>
        <w:bottom w:val="none" w:sz="0" w:space="0" w:color="auto"/>
        <w:right w:val="none" w:sz="0" w:space="0" w:color="auto"/>
      </w:divBdr>
    </w:div>
    <w:div w:id="1584295981">
      <w:bodyDiv w:val="1"/>
      <w:marLeft w:val="0"/>
      <w:marRight w:val="0"/>
      <w:marTop w:val="0"/>
      <w:marBottom w:val="0"/>
      <w:divBdr>
        <w:top w:val="none" w:sz="0" w:space="0" w:color="auto"/>
        <w:left w:val="none" w:sz="0" w:space="0" w:color="auto"/>
        <w:bottom w:val="none" w:sz="0" w:space="0" w:color="auto"/>
        <w:right w:val="none" w:sz="0" w:space="0" w:color="auto"/>
      </w:divBdr>
    </w:div>
    <w:div w:id="1694258892">
      <w:bodyDiv w:val="1"/>
      <w:marLeft w:val="0"/>
      <w:marRight w:val="0"/>
      <w:marTop w:val="0"/>
      <w:marBottom w:val="0"/>
      <w:divBdr>
        <w:top w:val="none" w:sz="0" w:space="0" w:color="auto"/>
        <w:left w:val="none" w:sz="0" w:space="0" w:color="auto"/>
        <w:bottom w:val="none" w:sz="0" w:space="0" w:color="auto"/>
        <w:right w:val="none" w:sz="0" w:space="0" w:color="auto"/>
      </w:divBdr>
    </w:div>
    <w:div w:id="2090157232">
      <w:bodyDiv w:val="1"/>
      <w:marLeft w:val="0"/>
      <w:marRight w:val="0"/>
      <w:marTop w:val="0"/>
      <w:marBottom w:val="0"/>
      <w:divBdr>
        <w:top w:val="none" w:sz="0" w:space="0" w:color="auto"/>
        <w:left w:val="none" w:sz="0" w:space="0" w:color="auto"/>
        <w:bottom w:val="none" w:sz="0" w:space="0" w:color="auto"/>
        <w:right w:val="none" w:sz="0" w:space="0" w:color="auto"/>
      </w:divBdr>
    </w:div>
    <w:div w:id="213713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png"/><Relationship Id="rId51"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image" Target="media/image6.png"/><Relationship Id="rId42" Type="http://schemas.openxmlformats.org/officeDocument/2006/relationships/image" Target="media/image10.png"/><Relationship Id="rId47" Type="http://schemas.openxmlformats.org/officeDocument/2006/relationships/footer" Target="footer2.xml"/><Relationship Id="rId50"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mailto:marklutes@wwf.org.br" TargetMode="External"/><Relationship Id="rId46" Type="http://schemas.openxmlformats.org/officeDocument/2006/relationships/footer" Target="footer1.xml"/><Relationship Id="rId2" Type="http://schemas.openxmlformats.org/officeDocument/2006/relationships/numbering" Target="numbering.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kowalczyk@wwf.pl" TargetMode="External"/><Relationship Id="rId45" Type="http://schemas.openxmlformats.org/officeDocument/2006/relationships/hyperlink" Target="http://www.panda.org/"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8.png"/><Relationship Id="rId49" Type="http://schemas.openxmlformats.org/officeDocument/2006/relationships/theme" Target="theme/theme1.xml"/><Relationship Id="rId10" Type="http://schemas.openxmlformats.org/officeDocument/2006/relationships/hyperlink" Target="mailto:marklutes@wwf.org.br" TargetMode="External"/><Relationship Id="rId44" Type="http://schemas.openxmlformats.org/officeDocument/2006/relationships/image" Target="media/image11.png"/><Relationship Id="rId52"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mkowalczyk@wwf.pl" TargetMode="External"/><Relationship Id="rId14" Type="http://schemas.openxmlformats.org/officeDocument/2006/relationships/image" Target="media/image3.png"/><Relationship Id="rId22" Type="http://schemas.openxmlformats.org/officeDocument/2006/relationships/image" Target="media/image7.png"/><Relationship Id="rId43" Type="http://schemas.openxmlformats.org/officeDocument/2006/relationships/image" Target="media/image9.png"/><Relationship Id="rId48" Type="http://schemas.openxmlformats.org/officeDocument/2006/relationships/fontTable" Target="fontTable.xml"/></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00728F"/>
      </a:dk2>
      <a:lt2>
        <a:srgbClr val="C4BC8E"/>
      </a:lt2>
      <a:accent1>
        <a:srgbClr val="009191"/>
      </a:accent1>
      <a:accent2>
        <a:srgbClr val="F07D00"/>
      </a:accent2>
      <a:accent3>
        <a:srgbClr val="7B8427"/>
      </a:accent3>
      <a:accent4>
        <a:srgbClr val="F5D200"/>
      </a:accent4>
      <a:accent5>
        <a:srgbClr val="8CC63F"/>
      </a:accent5>
      <a:accent6>
        <a:srgbClr val="007900"/>
      </a:accent6>
      <a:hlink>
        <a:srgbClr val="8CC63F"/>
      </a:hlink>
      <a:folHlink>
        <a:srgbClr val="009191"/>
      </a:folHlink>
    </a:clrScheme>
    <a:fontScheme name="WWF">
      <a:majorFont>
        <a:latin typeface="WWF"/>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ubmissionFile" ma:contentTypeID="0x010100F51B81ECA48C4AEDB5A375D0196DAC8E00F27E4CA6CE1B4048800F0938E0D9D4AE" ma:contentTypeVersion="15" ma:contentTypeDescription="My Content Type" ma:contentTypeScope="" ma:versionID="6c073ad1caa527927156e8610a33f9b9">
  <xsd:schema xmlns:xsd="http://www.w3.org/2001/XMLSchema" xmlns:xs="http://www.w3.org/2001/XMLSchema" xmlns:p="http://schemas.microsoft.com/office/2006/metadata/properties" xmlns:ns2="422aa6f4-7cc2-4343-930f-49e915c745b0" xmlns:ns3="385c0328-7de2-4a7b-b9e2-eefafeba70e7" xmlns:ns4="298b2d88-af87-46de-ac07-fdea42df24ee" targetNamespace="http://schemas.microsoft.com/office/2006/metadata/properties" ma:root="true" ma:fieldsID="0e06a9b19fea725262636655b444eb35" ns2:_="" ns3:_="" ns4:_="">
    <xsd:import namespace="422aa6f4-7cc2-4343-930f-49e915c745b0"/>
    <xsd:import namespace="385c0328-7de2-4a7b-b9e2-eefafeba70e7"/>
    <xsd:import namespace="298b2d88-af87-46de-ac07-fdea42df24ee"/>
    <xsd:element name="properties">
      <xsd:complexType>
        <xsd:sequence>
          <xsd:element name="documentManagement">
            <xsd:complexType>
              <xsd:all>
                <xsd:element ref="ns2:UNF3CSPInvitationToSubmit" minOccurs="0"/>
                <xsd:element ref="ns2:UNF3CSPEntity" minOccurs="0"/>
                <xsd:element ref="ns2:UNF3CSPDescription" minOccurs="0"/>
                <xsd:element ref="ns3:TaxCatchAll" minOccurs="0"/>
                <xsd:element ref="ns2:UNF3CSPLanguage" minOccurs="0"/>
                <xsd:element ref="ns2:UNF3CSPEntityType" minOccurs="0"/>
                <xsd:element ref="ns4:UNF3CSPSubmissionDate" minOccurs="0"/>
                <xsd:element ref="ns4:SourceIte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2aa6f4-7cc2-4343-930f-49e915c745b0" elementFormDefault="qualified">
    <xsd:import namespace="http://schemas.microsoft.com/office/2006/documentManagement/types"/>
    <xsd:import namespace="http://schemas.microsoft.com/office/infopath/2007/PartnerControls"/>
    <xsd:element name="UNF3CSPInvitationToSubmit" ma:index="8" nillable="true" ma:displayName="Invitation To Submit" ma:internalName="UNF3CSPInvitationToSubmit">
      <xsd:simpleType>
        <xsd:restriction base="dms:Text"/>
      </xsd:simpleType>
    </xsd:element>
    <xsd:element name="UNF3CSPEntity" ma:index="9" nillable="true" ma:displayName="Entity" ma:internalName="UNF3CSPEntity">
      <xsd:simpleType>
        <xsd:restriction base="dms:Text"/>
      </xsd:simpleType>
    </xsd:element>
    <xsd:element name="UNF3CSPDescription" ma:index="10" nillable="true" ma:displayName="Description" ma:internalName="UNF3CSPDescription">
      <xsd:simpleType>
        <xsd:restriction base="dms:Note">
          <xsd:maxLength value="255"/>
        </xsd:restriction>
      </xsd:simpleType>
    </xsd:element>
    <xsd:element name="UNF3CSPLanguage" ma:index="12" nillable="true" ma:displayName="Language" ma:internalName="UNF3CSPLanguage">
      <xsd:simpleType>
        <xsd:restriction base="dms:Text">
          <xsd:maxLength value="255"/>
        </xsd:restriction>
      </xsd:simpleType>
    </xsd:element>
    <xsd:element name="UNF3CSPEntityType" ma:index="13" nillable="true" ma:displayName="Entity Type" ma:internalName="UNF3CSPEntity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5c0328-7de2-4a7b-b9e2-eefafeba70e7"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786c14c6-e152-49f0-aaea-fffb83091fc4}" ma:internalName="TaxCatchAll" ma:showField="CatchAllData" ma:web="385c0328-7de2-4a7b-b9e2-eefafeba70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8b2d88-af87-46de-ac07-fdea42df24ee" elementFormDefault="qualified">
    <xsd:import namespace="http://schemas.microsoft.com/office/2006/documentManagement/types"/>
    <xsd:import namespace="http://schemas.microsoft.com/office/infopath/2007/PartnerControls"/>
    <xsd:element name="UNF3CSPSubmissionDate" ma:index="14" nillable="true" ma:displayName="Submission Date" ma:format="DateOnly" ma:internalName="UNF3CSPSubmissionDate">
      <xsd:simpleType>
        <xsd:restriction base="dms:DateTime"/>
      </xsd:simpleType>
    </xsd:element>
    <xsd:element name="SourceItemID" ma:index="15" nillable="true" ma:displayName="SourceItemID" ma:internalName="SourceItem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F3CSPEntity xmlns="422aa6f4-7cc2-4343-930f-49e915c745b0">WWF</UNF3CSPEntity>
    <UNF3CSPInvitationToSubmit xmlns="422aa6f4-7cc2-4343-930f-49e915c745b0">1355</UNF3CSPInvitationToSubmit>
    <UNF3CSPSubmissionDate xmlns="298b2d88-af87-46de-ac07-fdea42df24ee">2022-08-12T12:50:00+00:00</UNF3CSPSubmissionDate>
    <UNF3CSPEntityType xmlns="422aa6f4-7cc2-4343-930f-49e915c745b0">NGO</UNF3CSPEntityType>
    <UNF3CSPDescription xmlns="422aa6f4-7cc2-4343-930f-49e915c745b0" xsi:nil="true"/>
    <UNF3CSPLanguage xmlns="422aa6f4-7cc2-4343-930f-49e915c745b0">English</UNF3CSPLanguage>
    <TaxCatchAll xmlns="385c0328-7de2-4a7b-b9e2-eefafeba70e7"/>
    <SourceItemID xmlns="298b2d88-af87-46de-ac07-fdea42df24ee" xsi:nil="true"/>
  </documentManagement>
</p:properties>
</file>

<file path=customXml/itemProps1.xml><?xml version="1.0" encoding="utf-8"?>
<ds:datastoreItem xmlns:ds="http://schemas.openxmlformats.org/officeDocument/2006/customXml" ds:itemID="{BD22DE85-A27B-40B8-88A1-7AB82AA69616}">
  <ds:schemaRefs>
    <ds:schemaRef ds:uri="http://schemas.openxmlformats.org/officeDocument/2006/bibliography"/>
  </ds:schemaRefs>
</ds:datastoreItem>
</file>

<file path=customXml/itemProps2.xml><?xml version="1.0" encoding="utf-8"?>
<ds:datastoreItem xmlns:ds="http://schemas.openxmlformats.org/officeDocument/2006/customXml" ds:itemID="{6241DCDC-437A-4C98-8D7C-E720A6AAF410}"/>
</file>

<file path=customXml/itemProps3.xml><?xml version="1.0" encoding="utf-8"?>
<ds:datastoreItem xmlns:ds="http://schemas.openxmlformats.org/officeDocument/2006/customXml" ds:itemID="{6C4FF403-54A9-4179-A2FF-5575D2B5C36C}"/>
</file>

<file path=customXml/itemProps4.xml><?xml version="1.0" encoding="utf-8"?>
<ds:datastoreItem xmlns:ds="http://schemas.openxmlformats.org/officeDocument/2006/customXml" ds:itemID="{394ACC86-DB30-43A1-9BA1-12A9AC51C81C}"/>
</file>

<file path=docProps/app.xml><?xml version="1.0" encoding="utf-8"?>
<Properties xmlns="http://schemas.openxmlformats.org/officeDocument/2006/extended-properties" xmlns:vt="http://schemas.openxmlformats.org/officeDocument/2006/docPropsVTypes">
  <Template>Normal</Template>
  <TotalTime>54</TotalTime>
  <Pages>7</Pages>
  <Words>3045</Words>
  <Characters>16445</Characters>
  <Application>Microsoft Office Word</Application>
  <DocSecurity>0</DocSecurity>
  <Lines>137</Lines>
  <Paragraphs>38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Mark William Lutes</cp:lastModifiedBy>
  <cp:revision>4</cp:revision>
  <cp:lastPrinted>2020-07-31T17:45:00Z</cp:lastPrinted>
  <dcterms:created xsi:type="dcterms:W3CDTF">2022-08-12T13:35:00Z</dcterms:created>
  <dcterms:modified xsi:type="dcterms:W3CDTF">2022-08-12T15:33:00Z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0x010100F51B81ECA48C4AEDB5A375D0196DAC8E00F27E4CA6CE1B4048800F0938E0D9D4AE</vt:lpwstr>
  </property>
  <property fmtid="{D5CDD505-2E9C-101B-9397-08002B2CF9AE}" pid="3" name="Order">
    <vt:r8>707100</vt:r8>
  </property>
  <property fmtid="{D5CDD505-2E9C-101B-9397-08002B2CF9AE}" pid="4" name="xd_ProgID">
    <vt:lpwstr/>
  </property>
  <property fmtid="{D5CDD505-2E9C-101B-9397-08002B2CF9AE}" pid="5" name="_CopySource">
    <vt:lpwstr>https://collaborate.unfccc.int/submissions/Archive/202208121250---WWF 2nd Submission on NCQG.docx</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